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FD" w:rsidRPr="00691237" w:rsidRDefault="000E6FFD" w:rsidP="000E6FFD">
      <w:pPr>
        <w:autoSpaceDE w:val="0"/>
        <w:autoSpaceDN w:val="0"/>
        <w:adjustRightInd w:val="0"/>
        <w:spacing w:after="0" w:line="240" w:lineRule="auto"/>
        <w:jc w:val="center"/>
        <w:rPr>
          <w:b/>
          <w:sz w:val="28"/>
          <w:szCs w:val="28"/>
          <w:lang w:val="en-US"/>
        </w:rPr>
      </w:pPr>
      <w:r w:rsidRPr="00691237">
        <w:rPr>
          <w:b/>
          <w:sz w:val="28"/>
          <w:szCs w:val="28"/>
          <w:lang w:val="en-US"/>
        </w:rPr>
        <w:t>REPORT</w:t>
      </w:r>
    </w:p>
    <w:p w:rsidR="000E6FFD" w:rsidRPr="00691237" w:rsidRDefault="00691237" w:rsidP="000E6FFD">
      <w:pPr>
        <w:autoSpaceDE w:val="0"/>
        <w:autoSpaceDN w:val="0"/>
        <w:adjustRightInd w:val="0"/>
        <w:spacing w:after="0" w:line="240" w:lineRule="auto"/>
        <w:jc w:val="center"/>
        <w:rPr>
          <w:sz w:val="24"/>
          <w:szCs w:val="24"/>
          <w:lang w:val="en-US"/>
        </w:rPr>
      </w:pPr>
      <w:proofErr w:type="gramStart"/>
      <w:r>
        <w:rPr>
          <w:sz w:val="24"/>
          <w:szCs w:val="24"/>
          <w:lang w:val="en-US"/>
        </w:rPr>
        <w:t>o</w:t>
      </w:r>
      <w:r w:rsidR="000E6FFD" w:rsidRPr="00691237">
        <w:rPr>
          <w:sz w:val="24"/>
          <w:szCs w:val="24"/>
          <w:lang w:val="en-US"/>
        </w:rPr>
        <w:t>f</w:t>
      </w:r>
      <w:proofErr w:type="gramEnd"/>
      <w:r w:rsidR="000E6FFD" w:rsidRPr="00691237">
        <w:rPr>
          <w:sz w:val="24"/>
          <w:szCs w:val="24"/>
          <w:lang w:val="en-US"/>
        </w:rPr>
        <w:t xml:space="preserve"> the Black Sea Regional Conference </w:t>
      </w:r>
    </w:p>
    <w:p w:rsidR="000E6FFD" w:rsidRPr="00691237" w:rsidRDefault="000E6FFD" w:rsidP="000E6FFD">
      <w:pPr>
        <w:autoSpaceDE w:val="0"/>
        <w:autoSpaceDN w:val="0"/>
        <w:adjustRightInd w:val="0"/>
        <w:spacing w:after="0" w:line="240" w:lineRule="auto"/>
        <w:jc w:val="center"/>
        <w:rPr>
          <w:sz w:val="24"/>
          <w:szCs w:val="24"/>
          <w:lang w:val="en-US"/>
        </w:rPr>
      </w:pPr>
      <w:r w:rsidRPr="00691237">
        <w:rPr>
          <w:sz w:val="24"/>
          <w:szCs w:val="24"/>
          <w:lang w:val="ro-RO"/>
        </w:rPr>
        <w:t>„Enabling the Civic Space for Freedom of Expression, Freedom of Assembly and Association</w:t>
      </w:r>
      <w:r w:rsidRPr="00691237">
        <w:rPr>
          <w:color w:val="FF0000"/>
          <w:sz w:val="24"/>
          <w:szCs w:val="24"/>
          <w:lang w:val="ro-RO"/>
        </w:rPr>
        <w:softHyphen/>
      </w:r>
      <w:r w:rsidRPr="00691237">
        <w:rPr>
          <w:sz w:val="24"/>
          <w:szCs w:val="24"/>
          <w:lang w:val="ro-RO"/>
        </w:rPr>
        <w:t>”</w:t>
      </w:r>
    </w:p>
    <w:p w:rsidR="000E6FFD" w:rsidRDefault="000E6FFD" w:rsidP="00C230D5">
      <w:pPr>
        <w:autoSpaceDE w:val="0"/>
        <w:autoSpaceDN w:val="0"/>
        <w:adjustRightInd w:val="0"/>
        <w:spacing w:after="0" w:line="240" w:lineRule="auto"/>
        <w:rPr>
          <w:lang w:val="en-US"/>
        </w:rPr>
      </w:pPr>
    </w:p>
    <w:p w:rsidR="000E6FFD" w:rsidRDefault="000E6FFD" w:rsidP="00C230D5">
      <w:pPr>
        <w:autoSpaceDE w:val="0"/>
        <w:autoSpaceDN w:val="0"/>
        <w:adjustRightInd w:val="0"/>
        <w:spacing w:after="0" w:line="240" w:lineRule="auto"/>
        <w:rPr>
          <w:lang w:val="en-US"/>
        </w:rPr>
      </w:pPr>
    </w:p>
    <w:p w:rsidR="00B40325" w:rsidRPr="00B40325" w:rsidRDefault="00B40325" w:rsidP="00B40325">
      <w:pPr>
        <w:autoSpaceDE w:val="0"/>
        <w:autoSpaceDN w:val="0"/>
        <w:adjustRightInd w:val="0"/>
        <w:spacing w:after="0" w:line="240" w:lineRule="auto"/>
        <w:jc w:val="both"/>
        <w:rPr>
          <w:lang w:val="en-US"/>
        </w:rPr>
      </w:pPr>
      <w:r w:rsidRPr="00B40325">
        <w:rPr>
          <w:lang w:val="en-US"/>
        </w:rPr>
        <w:t xml:space="preserve">Black Sea Regional Conference on Human Rights and Freedoms was organized by initiative of the “Free Citizen” Civic Initiatives Support Center NGO (Yerevan, Armenia) in partnership with the </w:t>
      </w:r>
      <w:proofErr w:type="spellStart"/>
      <w:r w:rsidRPr="00B40325">
        <w:rPr>
          <w:lang w:val="en-US"/>
        </w:rPr>
        <w:t>GlobalFocus</w:t>
      </w:r>
      <w:proofErr w:type="spellEnd"/>
      <w:r w:rsidRPr="00B40325">
        <w:rPr>
          <w:lang w:val="en-US"/>
        </w:rPr>
        <w:t xml:space="preserve"> Center (Bucharest, Romania) and the Protection of Rights without Borders NGO (Yerevan, Armenia), with logistic coordination of the Romanian NGDO FOND and with support of European Commission in Kiev (Ukraine) on 21 July 2017.</w:t>
      </w:r>
    </w:p>
    <w:p w:rsidR="00B40325" w:rsidRPr="00B40325" w:rsidRDefault="00B40325" w:rsidP="00B40325">
      <w:pPr>
        <w:autoSpaceDE w:val="0"/>
        <w:autoSpaceDN w:val="0"/>
        <w:adjustRightInd w:val="0"/>
        <w:spacing w:after="0" w:line="240" w:lineRule="auto"/>
        <w:jc w:val="both"/>
        <w:rPr>
          <w:lang w:val="en-US"/>
        </w:rPr>
      </w:pPr>
    </w:p>
    <w:p w:rsidR="00B40325" w:rsidRPr="00B40325" w:rsidRDefault="00B40325" w:rsidP="00B40325">
      <w:pPr>
        <w:autoSpaceDE w:val="0"/>
        <w:autoSpaceDN w:val="0"/>
        <w:adjustRightInd w:val="0"/>
        <w:spacing w:after="0" w:line="240" w:lineRule="auto"/>
        <w:jc w:val="both"/>
        <w:rPr>
          <w:lang w:val="en-US"/>
        </w:rPr>
      </w:pPr>
      <w:r w:rsidRPr="00B40325">
        <w:rPr>
          <w:lang w:val="en-US"/>
        </w:rPr>
        <w:t xml:space="preserve">The Conference gathered together representatives of 30 organizations and networks, as well as representatives of the state bodies from 8 Non-EU Black Sea Synergy countries dealing in the field of Human Rights and Freedoms to discuss the topic </w:t>
      </w:r>
      <w:r w:rsidRPr="00B40325">
        <w:rPr>
          <w:b/>
          <w:lang w:val="en-US"/>
        </w:rPr>
        <w:t>„Enabling the Civic Space for Freedom of Expression, Freedom of Assembly and Association</w:t>
      </w:r>
      <w:r w:rsidRPr="00B40325">
        <w:rPr>
          <w:b/>
          <w:lang w:val="en-US"/>
        </w:rPr>
        <w:t>”</w:t>
      </w:r>
      <w:r w:rsidRPr="00B40325">
        <w:rPr>
          <w:lang w:val="en-US"/>
        </w:rPr>
        <w:t xml:space="preserve">, and to create a Network of regional NGOs and experts for further cooperation. 15 presentations, including of 8 country-presentations was made at a Conference, which was followed by the Q&amp;A and discussions with active involvement of the participants. </w:t>
      </w:r>
    </w:p>
    <w:p w:rsidR="00B40325" w:rsidRPr="00B40325" w:rsidRDefault="00B40325" w:rsidP="00B40325">
      <w:pPr>
        <w:autoSpaceDE w:val="0"/>
        <w:autoSpaceDN w:val="0"/>
        <w:adjustRightInd w:val="0"/>
        <w:spacing w:after="0" w:line="240" w:lineRule="auto"/>
        <w:jc w:val="both"/>
        <w:rPr>
          <w:lang w:val="en-US"/>
        </w:rPr>
      </w:pPr>
    </w:p>
    <w:p w:rsidR="00B40325" w:rsidRPr="00B40325" w:rsidRDefault="00B40325" w:rsidP="00B40325">
      <w:pPr>
        <w:autoSpaceDE w:val="0"/>
        <w:autoSpaceDN w:val="0"/>
        <w:adjustRightInd w:val="0"/>
        <w:spacing w:after="0" w:line="240" w:lineRule="auto"/>
        <w:jc w:val="both"/>
        <w:rPr>
          <w:lang w:val="en-US"/>
        </w:rPr>
      </w:pPr>
      <w:r w:rsidRPr="00B40325">
        <w:rPr>
          <w:lang w:val="en-US"/>
        </w:rPr>
        <w:t xml:space="preserve">Number of planned participants per country was: Ukraine (host) - 5, Armenia – 4, Azerbaijan – 2, Belarus -3, Georgia – 2, Moldova -2, Russia – 3, Turkey – 3, Romania – 3, Bulgaria – 1, Belgium – 1, France – 1.     </w:t>
      </w:r>
      <w:proofErr w:type="gramStart"/>
      <w:r w:rsidRPr="00B40325">
        <w:rPr>
          <w:lang w:val="en-US"/>
        </w:rPr>
        <w:t>In total – 30.</w:t>
      </w:r>
      <w:proofErr w:type="gramEnd"/>
      <w:r w:rsidRPr="00B40325">
        <w:rPr>
          <w:lang w:val="en-US"/>
        </w:rPr>
        <w:t xml:space="preserve"> Since some of previously agreed participants canceled their participation closer to the event by different personal reasons, the balance of the participants between countries was little bit changed. The final list of participants was the following: Ukraine (host) - 3, Armenia – 5, Azerbaijan – 3, Belarus -2, Georgia – 3, Moldova -2, Russia – 2, Turkey – 2, Romania – 5, Bulgaria – 2, France – 1. </w:t>
      </w:r>
      <w:proofErr w:type="gramStart"/>
      <w:r w:rsidRPr="00B40325">
        <w:rPr>
          <w:lang w:val="en-US"/>
        </w:rPr>
        <w:t>In total – 30.</w:t>
      </w:r>
      <w:proofErr w:type="gramEnd"/>
      <w:r w:rsidRPr="00B40325">
        <w:rPr>
          <w:lang w:val="en-US"/>
        </w:rPr>
        <w:t xml:space="preserve"> So the total number of participants agreed upon (maximum 30 * including speakers, representatives of </w:t>
      </w:r>
      <w:proofErr w:type="spellStart"/>
      <w:r w:rsidRPr="00B40325">
        <w:rPr>
          <w:lang w:val="en-US"/>
        </w:rPr>
        <w:t>organisers</w:t>
      </w:r>
      <w:proofErr w:type="spellEnd"/>
      <w:r w:rsidRPr="00B40325">
        <w:rPr>
          <w:lang w:val="en-US"/>
        </w:rPr>
        <w:t xml:space="preserve"> and local </w:t>
      </w:r>
      <w:proofErr w:type="spellStart"/>
      <w:r w:rsidRPr="00B40325">
        <w:rPr>
          <w:lang w:val="en-US"/>
        </w:rPr>
        <w:t>organisations</w:t>
      </w:r>
      <w:proofErr w:type="spellEnd"/>
      <w:r w:rsidRPr="00B40325">
        <w:rPr>
          <w:lang w:val="en-US"/>
        </w:rPr>
        <w:t xml:space="preserve">, has been respected. </w:t>
      </w:r>
    </w:p>
    <w:p w:rsidR="00B40325" w:rsidRPr="00B40325" w:rsidRDefault="00B40325" w:rsidP="00B40325">
      <w:pPr>
        <w:autoSpaceDE w:val="0"/>
        <w:autoSpaceDN w:val="0"/>
        <w:adjustRightInd w:val="0"/>
        <w:spacing w:after="0" w:line="240" w:lineRule="auto"/>
        <w:jc w:val="both"/>
        <w:rPr>
          <w:lang w:val="en-US"/>
        </w:rPr>
      </w:pPr>
    </w:p>
    <w:p w:rsidR="00B40325" w:rsidRPr="00B40325" w:rsidRDefault="00B40325" w:rsidP="00B40325">
      <w:pPr>
        <w:autoSpaceDE w:val="0"/>
        <w:autoSpaceDN w:val="0"/>
        <w:adjustRightInd w:val="0"/>
        <w:spacing w:after="0" w:line="240" w:lineRule="auto"/>
        <w:jc w:val="both"/>
        <w:rPr>
          <w:lang w:val="en-US"/>
        </w:rPr>
      </w:pPr>
      <w:r w:rsidRPr="00B40325">
        <w:rPr>
          <w:lang w:val="en-US"/>
        </w:rPr>
        <w:t>Based on the made presentations a Resolution on Deteriorated Situation of Human Rights in the Black Sea Region has been developed by the Conference participants.</w:t>
      </w:r>
    </w:p>
    <w:p w:rsidR="00B40325" w:rsidRPr="00B40325" w:rsidRDefault="00B40325" w:rsidP="00B40325">
      <w:pPr>
        <w:autoSpaceDE w:val="0"/>
        <w:autoSpaceDN w:val="0"/>
        <w:adjustRightInd w:val="0"/>
        <w:spacing w:after="0" w:line="240" w:lineRule="auto"/>
        <w:jc w:val="both"/>
        <w:rPr>
          <w:lang w:val="en-US"/>
        </w:rPr>
      </w:pPr>
    </w:p>
    <w:p w:rsidR="00B40325" w:rsidRPr="00B40325" w:rsidRDefault="00B40325" w:rsidP="00B40325">
      <w:pPr>
        <w:autoSpaceDE w:val="0"/>
        <w:autoSpaceDN w:val="0"/>
        <w:adjustRightInd w:val="0"/>
        <w:spacing w:after="0" w:line="240" w:lineRule="auto"/>
        <w:jc w:val="both"/>
        <w:rPr>
          <w:lang w:val="en-US"/>
        </w:rPr>
      </w:pPr>
      <w:r w:rsidRPr="008122DA">
        <w:rPr>
          <w:b/>
          <w:sz w:val="24"/>
          <w:szCs w:val="24"/>
          <w:lang w:val="en-US"/>
        </w:rPr>
        <w:t>The objectives of the conference</w:t>
      </w:r>
      <w:r w:rsidRPr="00B40325">
        <w:rPr>
          <w:lang w:val="en-US"/>
        </w:rPr>
        <w:t xml:space="preserve"> have been achieved, particularly:</w:t>
      </w:r>
    </w:p>
    <w:p w:rsidR="00B40325" w:rsidRPr="00B40325" w:rsidRDefault="00B40325" w:rsidP="00B40325">
      <w:pPr>
        <w:autoSpaceDE w:val="0"/>
        <w:autoSpaceDN w:val="0"/>
        <w:adjustRightInd w:val="0"/>
        <w:spacing w:after="0" w:line="240" w:lineRule="auto"/>
        <w:jc w:val="both"/>
        <w:rPr>
          <w:lang w:val="en-US"/>
        </w:rPr>
      </w:pPr>
    </w:p>
    <w:p w:rsidR="00B40325" w:rsidRPr="00B40325" w:rsidRDefault="00B40325" w:rsidP="00B40325">
      <w:pPr>
        <w:autoSpaceDE w:val="0"/>
        <w:autoSpaceDN w:val="0"/>
        <w:adjustRightInd w:val="0"/>
        <w:spacing w:after="0" w:line="240" w:lineRule="auto"/>
        <w:jc w:val="both"/>
        <w:rPr>
          <w:lang w:val="en-US"/>
        </w:rPr>
      </w:pPr>
      <w:r w:rsidRPr="00B40325">
        <w:rPr>
          <w:lang w:val="en-US"/>
        </w:rPr>
        <w:t>1.</w:t>
      </w:r>
      <w:r w:rsidRPr="00B40325">
        <w:rPr>
          <w:lang w:val="en-US"/>
        </w:rPr>
        <w:tab/>
        <w:t>Some relevant stakeholders and decision makers at national, regional and international level was identified and contacted with to enable civic space and application of the standards for freedom of expression, freedom of assembly and association, and right to fair trial.</w:t>
      </w:r>
    </w:p>
    <w:p w:rsidR="00B40325" w:rsidRPr="00B40325" w:rsidRDefault="00B40325" w:rsidP="00B40325">
      <w:pPr>
        <w:autoSpaceDE w:val="0"/>
        <w:autoSpaceDN w:val="0"/>
        <w:adjustRightInd w:val="0"/>
        <w:spacing w:after="0" w:line="240" w:lineRule="auto"/>
        <w:jc w:val="both"/>
        <w:rPr>
          <w:lang w:val="en-US"/>
        </w:rPr>
      </w:pPr>
      <w:r w:rsidRPr="00B40325">
        <w:rPr>
          <w:lang w:val="en-US"/>
        </w:rPr>
        <w:t>2.</w:t>
      </w:r>
      <w:r w:rsidRPr="00B40325">
        <w:rPr>
          <w:lang w:val="en-US"/>
        </w:rPr>
        <w:tab/>
        <w:t xml:space="preserve">The network of NGOs of the region has been created, the signing of the </w:t>
      </w:r>
      <w:r w:rsidR="00623E3E" w:rsidRPr="00B40325">
        <w:rPr>
          <w:lang w:val="en-US"/>
        </w:rPr>
        <w:t>Memorandum</w:t>
      </w:r>
      <w:r w:rsidRPr="00B40325">
        <w:rPr>
          <w:lang w:val="en-US"/>
        </w:rPr>
        <w:t xml:space="preserve"> among potential partners and networks on future partnership and collaboration, including the development of common strategies, activities, future project ideas on joint actions was initiated and preliminarily agreed by participants and will be developed and signed in a few weeks. </w:t>
      </w:r>
    </w:p>
    <w:p w:rsidR="00AB4D89" w:rsidRDefault="00B40325" w:rsidP="00B40325">
      <w:pPr>
        <w:autoSpaceDE w:val="0"/>
        <w:autoSpaceDN w:val="0"/>
        <w:adjustRightInd w:val="0"/>
        <w:spacing w:after="0" w:line="240" w:lineRule="auto"/>
        <w:jc w:val="both"/>
        <w:rPr>
          <w:lang w:val="en-US"/>
        </w:rPr>
      </w:pPr>
      <w:r w:rsidRPr="00B40325">
        <w:rPr>
          <w:lang w:val="en-US"/>
        </w:rPr>
        <w:t>3.</w:t>
      </w:r>
      <w:r w:rsidRPr="00B40325">
        <w:rPr>
          <w:lang w:val="en-US"/>
        </w:rPr>
        <w:tab/>
        <w:t>The transfer of expertise from EU-member states to non-EU MS, in terms of human rights NGO capacity building and enabling civic space for freedom of expression, association and assembly has been provided.</w:t>
      </w:r>
    </w:p>
    <w:p w:rsidR="00B40325" w:rsidRDefault="00B40325" w:rsidP="00B40325">
      <w:pPr>
        <w:autoSpaceDE w:val="0"/>
        <w:autoSpaceDN w:val="0"/>
        <w:adjustRightInd w:val="0"/>
        <w:spacing w:after="0" w:line="240" w:lineRule="auto"/>
        <w:jc w:val="both"/>
        <w:rPr>
          <w:rFonts w:ascii="Calibri" w:eastAsia="Times New Roman" w:hAnsi="Calibri" w:cs="Calibri"/>
          <w:lang w:val="en-US" w:eastAsia="ru-RU"/>
        </w:rPr>
      </w:pPr>
    </w:p>
    <w:p w:rsidR="00A9263A" w:rsidRDefault="00A9263A" w:rsidP="00F20C6A">
      <w:pPr>
        <w:autoSpaceDE w:val="0"/>
        <w:autoSpaceDN w:val="0"/>
        <w:adjustRightInd w:val="0"/>
        <w:spacing w:after="0" w:line="240" w:lineRule="auto"/>
        <w:jc w:val="both"/>
        <w:rPr>
          <w:rFonts w:ascii="Calibri" w:eastAsia="Times New Roman" w:hAnsi="Calibri" w:cs="Calibri"/>
          <w:lang w:val="en-US" w:eastAsia="ru-RU"/>
        </w:rPr>
      </w:pPr>
    </w:p>
    <w:p w:rsidR="00D50070" w:rsidRDefault="00D50070" w:rsidP="00F20C6A">
      <w:pPr>
        <w:autoSpaceDE w:val="0"/>
        <w:autoSpaceDN w:val="0"/>
        <w:adjustRightInd w:val="0"/>
        <w:spacing w:after="0" w:line="240" w:lineRule="auto"/>
        <w:jc w:val="both"/>
        <w:rPr>
          <w:rFonts w:ascii="Calibri" w:eastAsia="Times New Roman" w:hAnsi="Calibri" w:cs="Calibri"/>
          <w:lang w:val="en-US" w:eastAsia="ru-RU"/>
        </w:rPr>
      </w:pPr>
      <w:r>
        <w:rPr>
          <w:rFonts w:ascii="Calibri" w:eastAsia="Times New Roman" w:hAnsi="Calibri" w:cs="Calibri"/>
          <w:lang w:val="en-US" w:eastAsia="ru-RU"/>
        </w:rPr>
        <w:t xml:space="preserve">All </w:t>
      </w:r>
      <w:r w:rsidRPr="006265C8">
        <w:rPr>
          <w:rFonts w:ascii="Calibri" w:eastAsia="Times New Roman" w:hAnsi="Calibri" w:cs="Calibri"/>
          <w:b/>
          <w:sz w:val="24"/>
          <w:szCs w:val="24"/>
          <w:lang w:val="en-US" w:eastAsia="ru-RU"/>
        </w:rPr>
        <w:t>expected results</w:t>
      </w:r>
      <w:r>
        <w:rPr>
          <w:rFonts w:ascii="Calibri" w:eastAsia="Times New Roman" w:hAnsi="Calibri" w:cs="Calibri"/>
          <w:lang w:val="en-US" w:eastAsia="ru-RU"/>
        </w:rPr>
        <w:t xml:space="preserve"> of the Conference have been achieved, particularly:</w:t>
      </w:r>
    </w:p>
    <w:p w:rsidR="00D50070" w:rsidRDefault="00D50070" w:rsidP="00F20C6A">
      <w:pPr>
        <w:autoSpaceDE w:val="0"/>
        <w:autoSpaceDN w:val="0"/>
        <w:adjustRightInd w:val="0"/>
        <w:spacing w:after="0" w:line="240" w:lineRule="auto"/>
        <w:jc w:val="both"/>
        <w:rPr>
          <w:rFonts w:ascii="Calibri" w:eastAsia="Times New Roman" w:hAnsi="Calibri" w:cs="Calibri"/>
          <w:lang w:val="en-US" w:eastAsia="ru-RU"/>
        </w:rPr>
      </w:pPr>
    </w:p>
    <w:p w:rsidR="00D50070" w:rsidRDefault="009515AB" w:rsidP="009368DA">
      <w:pPr>
        <w:pStyle w:val="a4"/>
        <w:numPr>
          <w:ilvl w:val="0"/>
          <w:numId w:val="4"/>
        </w:numPr>
        <w:autoSpaceDE w:val="0"/>
        <w:autoSpaceDN w:val="0"/>
        <w:adjustRightInd w:val="0"/>
        <w:spacing w:after="0" w:line="240" w:lineRule="auto"/>
        <w:jc w:val="both"/>
        <w:rPr>
          <w:rFonts w:ascii="Calibri" w:eastAsia="Times New Roman" w:hAnsi="Calibri" w:cs="Calibri"/>
          <w:lang w:val="en-US" w:eastAsia="ru-RU"/>
        </w:rPr>
      </w:pPr>
      <w:r w:rsidRPr="00D50070">
        <w:rPr>
          <w:rFonts w:ascii="Calibri" w:eastAsia="Times New Roman" w:hAnsi="Calibri" w:cs="Calibri"/>
          <w:lang w:val="en-US" w:eastAsia="ru-RU"/>
        </w:rPr>
        <w:t xml:space="preserve">Common understanding and relevant viewpoints for the freedom of expression and for the freedom of </w:t>
      </w:r>
      <w:r w:rsidR="00623E3E" w:rsidRPr="00D50070">
        <w:rPr>
          <w:rFonts w:ascii="Calibri" w:eastAsia="Times New Roman" w:hAnsi="Calibri" w:cs="Calibri"/>
          <w:lang w:val="en-US" w:eastAsia="ru-RU"/>
        </w:rPr>
        <w:t>assembly</w:t>
      </w:r>
      <w:r w:rsidRPr="00D50070">
        <w:rPr>
          <w:rFonts w:ascii="Calibri" w:eastAsia="Times New Roman" w:hAnsi="Calibri" w:cs="Calibri"/>
          <w:lang w:val="en-US" w:eastAsia="ru-RU"/>
        </w:rPr>
        <w:t xml:space="preserve"> </w:t>
      </w:r>
      <w:r w:rsidR="003A5FBB">
        <w:rPr>
          <w:rFonts w:ascii="Calibri" w:eastAsia="Times New Roman" w:hAnsi="Calibri" w:cs="Calibri"/>
          <w:lang w:val="en-US" w:eastAsia="ru-RU"/>
        </w:rPr>
        <w:t>was</w:t>
      </w:r>
      <w:r w:rsidRPr="00D50070">
        <w:rPr>
          <w:rFonts w:ascii="Calibri" w:eastAsia="Times New Roman" w:hAnsi="Calibri" w:cs="Calibri"/>
          <w:lang w:val="en-US" w:eastAsia="ru-RU"/>
        </w:rPr>
        <w:t xml:space="preserve"> established</w:t>
      </w:r>
      <w:r w:rsidR="009368DA">
        <w:rPr>
          <w:rFonts w:ascii="Calibri" w:eastAsia="Times New Roman" w:hAnsi="Calibri" w:cs="Calibri"/>
          <w:lang w:val="en-US" w:eastAsia="ru-RU"/>
        </w:rPr>
        <w:t>, w</w:t>
      </w:r>
      <w:r w:rsidR="009368DA" w:rsidRPr="009368DA">
        <w:rPr>
          <w:rFonts w:ascii="Calibri" w:eastAsia="Times New Roman" w:hAnsi="Calibri" w:cs="Calibri"/>
          <w:lang w:val="en-US" w:eastAsia="ru-RU"/>
        </w:rPr>
        <w:t>hat was fixed</w:t>
      </w:r>
      <w:r w:rsidR="009368DA">
        <w:rPr>
          <w:rFonts w:ascii="Calibri" w:eastAsia="Times New Roman" w:hAnsi="Calibri" w:cs="Calibri"/>
          <w:lang w:val="en-US" w:eastAsia="ru-RU"/>
        </w:rPr>
        <w:t xml:space="preserve"> in the Resolution of the Conference.</w:t>
      </w:r>
    </w:p>
    <w:p w:rsidR="00D50070" w:rsidRDefault="009515AB" w:rsidP="00F20C6A">
      <w:pPr>
        <w:pStyle w:val="a4"/>
        <w:numPr>
          <w:ilvl w:val="0"/>
          <w:numId w:val="4"/>
        </w:numPr>
        <w:autoSpaceDE w:val="0"/>
        <w:autoSpaceDN w:val="0"/>
        <w:adjustRightInd w:val="0"/>
        <w:spacing w:after="0" w:line="240" w:lineRule="auto"/>
        <w:jc w:val="both"/>
        <w:rPr>
          <w:rFonts w:ascii="Calibri" w:eastAsia="Times New Roman" w:hAnsi="Calibri" w:cs="Calibri"/>
          <w:lang w:val="en-US" w:eastAsia="ru-RU"/>
        </w:rPr>
      </w:pPr>
      <w:r w:rsidRPr="00D50070">
        <w:rPr>
          <w:rFonts w:ascii="Calibri" w:eastAsia="Times New Roman" w:hAnsi="Calibri" w:cs="Calibri"/>
          <w:lang w:val="en-US" w:eastAsia="ru-RU"/>
        </w:rPr>
        <w:t xml:space="preserve">30 representatives of the genuine Human Rights organisations and decision makers from 8 Non-EU Black Sea Synergy countries and some EU MS </w:t>
      </w:r>
      <w:r w:rsidR="003A5FBB">
        <w:rPr>
          <w:rFonts w:ascii="Calibri" w:eastAsia="Times New Roman" w:hAnsi="Calibri" w:cs="Calibri"/>
          <w:lang w:val="en-US" w:eastAsia="ru-RU"/>
        </w:rPr>
        <w:t>was</w:t>
      </w:r>
      <w:r w:rsidRPr="00D50070">
        <w:rPr>
          <w:rFonts w:ascii="Calibri" w:eastAsia="Times New Roman" w:hAnsi="Calibri" w:cs="Calibri"/>
          <w:lang w:val="en-US" w:eastAsia="ru-RU"/>
        </w:rPr>
        <w:t xml:space="preserve"> participated at the conference;</w:t>
      </w:r>
    </w:p>
    <w:p w:rsidR="00D50070" w:rsidRDefault="009515AB" w:rsidP="00F20C6A">
      <w:pPr>
        <w:pStyle w:val="a4"/>
        <w:numPr>
          <w:ilvl w:val="0"/>
          <w:numId w:val="4"/>
        </w:numPr>
        <w:autoSpaceDE w:val="0"/>
        <w:autoSpaceDN w:val="0"/>
        <w:adjustRightInd w:val="0"/>
        <w:spacing w:after="0" w:line="240" w:lineRule="auto"/>
        <w:jc w:val="both"/>
        <w:rPr>
          <w:rFonts w:ascii="Calibri" w:eastAsia="Times New Roman" w:hAnsi="Calibri" w:cs="Calibri"/>
          <w:lang w:val="en-US" w:eastAsia="ru-RU"/>
        </w:rPr>
      </w:pPr>
      <w:r w:rsidRPr="00D50070">
        <w:rPr>
          <w:rFonts w:ascii="Calibri" w:eastAsia="Times New Roman" w:hAnsi="Calibri" w:cs="Calibri"/>
          <w:lang w:val="en-US" w:eastAsia="ru-RU"/>
        </w:rPr>
        <w:t xml:space="preserve">The situation in each of 8 Non-EU Black Sea Synergy countries </w:t>
      </w:r>
      <w:r w:rsidR="003A5FBB">
        <w:rPr>
          <w:rFonts w:ascii="Calibri" w:eastAsia="Times New Roman" w:hAnsi="Calibri" w:cs="Calibri"/>
          <w:lang w:val="en-US" w:eastAsia="ru-RU"/>
        </w:rPr>
        <w:t>was</w:t>
      </w:r>
      <w:r w:rsidRPr="00D50070">
        <w:rPr>
          <w:rFonts w:ascii="Calibri" w:eastAsia="Times New Roman" w:hAnsi="Calibri" w:cs="Calibri"/>
          <w:lang w:val="en-US" w:eastAsia="ru-RU"/>
        </w:rPr>
        <w:t xml:space="preserve"> presented;</w:t>
      </w:r>
    </w:p>
    <w:p w:rsidR="00D50070" w:rsidRDefault="009515AB" w:rsidP="00F20C6A">
      <w:pPr>
        <w:pStyle w:val="a4"/>
        <w:numPr>
          <w:ilvl w:val="0"/>
          <w:numId w:val="4"/>
        </w:numPr>
        <w:autoSpaceDE w:val="0"/>
        <w:autoSpaceDN w:val="0"/>
        <w:adjustRightInd w:val="0"/>
        <w:spacing w:after="0" w:line="240" w:lineRule="auto"/>
        <w:jc w:val="both"/>
        <w:rPr>
          <w:rFonts w:ascii="Calibri" w:eastAsia="Times New Roman" w:hAnsi="Calibri" w:cs="Calibri"/>
          <w:lang w:val="en-US" w:eastAsia="ru-RU"/>
        </w:rPr>
      </w:pPr>
      <w:r w:rsidRPr="00D50070">
        <w:rPr>
          <w:rFonts w:ascii="Calibri" w:eastAsia="Times New Roman" w:hAnsi="Calibri" w:cs="Calibri"/>
          <w:lang w:val="en-US" w:eastAsia="ru-RU"/>
        </w:rPr>
        <w:lastRenderedPageBreak/>
        <w:t xml:space="preserve">The mechanism of cooperation between EU and non-EU countries (transfer of expertise facilitation) </w:t>
      </w:r>
      <w:r w:rsidR="003A5FBB">
        <w:rPr>
          <w:rFonts w:ascii="Calibri" w:eastAsia="Times New Roman" w:hAnsi="Calibri" w:cs="Calibri"/>
          <w:lang w:val="en-US" w:eastAsia="ru-RU"/>
        </w:rPr>
        <w:t>was</w:t>
      </w:r>
      <w:r w:rsidRPr="00D50070">
        <w:rPr>
          <w:rFonts w:ascii="Calibri" w:eastAsia="Times New Roman" w:hAnsi="Calibri" w:cs="Calibri"/>
          <w:lang w:val="en-US" w:eastAsia="ru-RU"/>
        </w:rPr>
        <w:t xml:space="preserve"> presented and </w:t>
      </w:r>
      <w:r w:rsidR="00623E3E" w:rsidRPr="00D50070">
        <w:rPr>
          <w:rFonts w:ascii="Calibri" w:eastAsia="Times New Roman" w:hAnsi="Calibri" w:cs="Calibri"/>
          <w:lang w:val="en-US" w:eastAsia="ru-RU"/>
        </w:rPr>
        <w:t>discussed</w:t>
      </w:r>
      <w:r w:rsidR="00D50070" w:rsidRPr="00D50070">
        <w:rPr>
          <w:rFonts w:ascii="Calibri" w:eastAsia="Times New Roman" w:hAnsi="Calibri" w:cs="Calibri"/>
          <w:lang w:val="en-US" w:eastAsia="ru-RU"/>
        </w:rPr>
        <w:t>;</w:t>
      </w:r>
    </w:p>
    <w:p w:rsidR="00A151B6" w:rsidRDefault="009515AB" w:rsidP="00F20C6A">
      <w:pPr>
        <w:pStyle w:val="a4"/>
        <w:numPr>
          <w:ilvl w:val="0"/>
          <w:numId w:val="4"/>
        </w:numPr>
        <w:autoSpaceDE w:val="0"/>
        <w:autoSpaceDN w:val="0"/>
        <w:adjustRightInd w:val="0"/>
        <w:spacing w:after="0" w:line="240" w:lineRule="auto"/>
        <w:jc w:val="both"/>
        <w:rPr>
          <w:rFonts w:ascii="Calibri" w:eastAsia="Times New Roman" w:hAnsi="Calibri" w:cs="Calibri"/>
          <w:lang w:val="en-US" w:eastAsia="ru-RU"/>
        </w:rPr>
      </w:pPr>
      <w:r w:rsidRPr="00A151B6">
        <w:rPr>
          <w:rFonts w:ascii="Calibri" w:eastAsia="Times New Roman" w:hAnsi="Calibri" w:cs="Calibri"/>
          <w:lang w:val="en-US" w:eastAsia="ru-RU"/>
        </w:rPr>
        <w:t xml:space="preserve">The network </w:t>
      </w:r>
      <w:r w:rsidRPr="00A151B6">
        <w:rPr>
          <w:rFonts w:ascii="Calibri" w:eastAsia="Times New Roman" w:hAnsi="Calibri" w:cs="Calibri"/>
          <w:lang w:val="en-US" w:eastAsia="ru-RU"/>
        </w:rPr>
        <w:softHyphen/>
        <w:t xml:space="preserve"> of NGOs from 8 non-EU and some EU countries, working in the field of the Human Rights and Freedoms </w:t>
      </w:r>
      <w:r w:rsidR="00625A9E">
        <w:rPr>
          <w:rFonts w:ascii="Calibri" w:eastAsia="Times New Roman" w:hAnsi="Calibri" w:cs="Calibri"/>
          <w:lang w:val="en-US" w:eastAsia="ru-RU"/>
        </w:rPr>
        <w:t>was</w:t>
      </w:r>
      <w:r w:rsidRPr="00A151B6">
        <w:rPr>
          <w:rFonts w:ascii="Calibri" w:eastAsia="Times New Roman" w:hAnsi="Calibri" w:cs="Calibri"/>
          <w:lang w:val="en-US" w:eastAsia="ru-RU"/>
        </w:rPr>
        <w:t xml:space="preserve"> created;</w:t>
      </w:r>
    </w:p>
    <w:p w:rsidR="009515AB" w:rsidRPr="00A151B6" w:rsidRDefault="009515AB" w:rsidP="00F20C6A">
      <w:pPr>
        <w:pStyle w:val="a4"/>
        <w:numPr>
          <w:ilvl w:val="0"/>
          <w:numId w:val="4"/>
        </w:numPr>
        <w:autoSpaceDE w:val="0"/>
        <w:autoSpaceDN w:val="0"/>
        <w:adjustRightInd w:val="0"/>
        <w:spacing w:after="0" w:line="240" w:lineRule="auto"/>
        <w:jc w:val="both"/>
        <w:rPr>
          <w:rFonts w:ascii="Calibri" w:eastAsia="Times New Roman" w:hAnsi="Calibri" w:cs="Calibri"/>
          <w:lang w:val="en-US" w:eastAsia="ru-RU"/>
        </w:rPr>
      </w:pPr>
      <w:r w:rsidRPr="00A151B6">
        <w:rPr>
          <w:rFonts w:ascii="Calibri" w:eastAsia="Times New Roman" w:hAnsi="Calibri" w:cs="Calibri"/>
          <w:lang w:val="en-US" w:eastAsia="ru-RU"/>
        </w:rPr>
        <w:t xml:space="preserve">Resolution of the Black Sea Regional Conference on Human Rights on situation with the SCO and Civic activists in the region </w:t>
      </w:r>
      <w:r w:rsidR="00707304">
        <w:rPr>
          <w:rFonts w:ascii="Calibri" w:eastAsia="Times New Roman" w:hAnsi="Calibri" w:cs="Calibri"/>
          <w:lang w:val="en-US" w:eastAsia="ru-RU"/>
        </w:rPr>
        <w:t>was</w:t>
      </w:r>
      <w:r w:rsidRPr="00A151B6">
        <w:rPr>
          <w:rFonts w:ascii="Calibri" w:eastAsia="Times New Roman" w:hAnsi="Calibri" w:cs="Calibri"/>
          <w:lang w:val="en-US" w:eastAsia="ru-RU"/>
        </w:rPr>
        <w:t xml:space="preserve"> drafted and developed based on the presentations made during the Conference. Final adobtion of the Resolution will happen in a </w:t>
      </w:r>
      <w:r w:rsidR="00A151B6">
        <w:rPr>
          <w:rFonts w:ascii="Calibri" w:eastAsia="Times New Roman" w:hAnsi="Calibri" w:cs="Calibri"/>
          <w:lang w:val="en-US" w:eastAsia="ru-RU"/>
        </w:rPr>
        <w:t xml:space="preserve">few </w:t>
      </w:r>
      <w:r w:rsidRPr="00A151B6">
        <w:rPr>
          <w:rFonts w:ascii="Calibri" w:eastAsia="Times New Roman" w:hAnsi="Calibri" w:cs="Calibri"/>
          <w:lang w:val="en-US" w:eastAsia="ru-RU"/>
        </w:rPr>
        <w:t>week</w:t>
      </w:r>
      <w:r w:rsidR="00A151B6">
        <w:rPr>
          <w:rFonts w:ascii="Calibri" w:eastAsia="Times New Roman" w:hAnsi="Calibri" w:cs="Calibri"/>
          <w:lang w:val="en-US" w:eastAsia="ru-RU"/>
        </w:rPr>
        <w:t>s</w:t>
      </w:r>
      <w:r w:rsidRPr="00A151B6">
        <w:rPr>
          <w:rFonts w:ascii="Calibri" w:eastAsia="Times New Roman" w:hAnsi="Calibri" w:cs="Calibri"/>
          <w:lang w:val="en-US" w:eastAsia="ru-RU"/>
        </w:rPr>
        <w:t xml:space="preserve"> after the event on-line.</w:t>
      </w:r>
    </w:p>
    <w:p w:rsidR="00AB4D89" w:rsidRPr="00D50070" w:rsidRDefault="00AB4D89" w:rsidP="00F20C6A">
      <w:pPr>
        <w:autoSpaceDE w:val="0"/>
        <w:autoSpaceDN w:val="0"/>
        <w:adjustRightInd w:val="0"/>
        <w:spacing w:after="0" w:line="240" w:lineRule="auto"/>
        <w:jc w:val="both"/>
        <w:rPr>
          <w:rFonts w:ascii="Calibri" w:eastAsia="Times New Roman" w:hAnsi="Calibri" w:cs="Calibri"/>
          <w:lang w:val="en-US" w:eastAsia="ru-RU"/>
        </w:rPr>
      </w:pPr>
    </w:p>
    <w:p w:rsidR="006265C8" w:rsidRDefault="006265C8" w:rsidP="00F20C6A">
      <w:pPr>
        <w:autoSpaceDE w:val="0"/>
        <w:autoSpaceDN w:val="0"/>
        <w:adjustRightInd w:val="0"/>
        <w:spacing w:after="0" w:line="240" w:lineRule="auto"/>
        <w:jc w:val="both"/>
        <w:rPr>
          <w:rFonts w:ascii="Calibri" w:eastAsia="Times New Roman" w:hAnsi="Calibri" w:cs="Calibri"/>
          <w:lang w:val="en-US" w:eastAsia="ru-RU"/>
        </w:rPr>
      </w:pPr>
    </w:p>
    <w:p w:rsidR="006265C8" w:rsidRDefault="006265C8" w:rsidP="00F20C6A">
      <w:pPr>
        <w:autoSpaceDE w:val="0"/>
        <w:autoSpaceDN w:val="0"/>
        <w:adjustRightInd w:val="0"/>
        <w:spacing w:after="0" w:line="240" w:lineRule="auto"/>
        <w:jc w:val="both"/>
        <w:rPr>
          <w:rFonts w:ascii="Calibri" w:eastAsia="Times New Roman" w:hAnsi="Calibri" w:cs="Calibri"/>
          <w:lang w:val="en-US" w:eastAsia="ru-RU"/>
        </w:rPr>
      </w:pPr>
      <w:r w:rsidRPr="00691237">
        <w:rPr>
          <w:rFonts w:ascii="Calibri" w:eastAsia="Times New Roman" w:hAnsi="Calibri" w:cs="Calibri"/>
          <w:b/>
          <w:lang w:val="en-US" w:eastAsia="ru-RU"/>
        </w:rPr>
        <w:t xml:space="preserve">The </w:t>
      </w:r>
      <w:r w:rsidRPr="00691237">
        <w:rPr>
          <w:rFonts w:ascii="Calibri" w:eastAsia="Times New Roman" w:hAnsi="Calibri" w:cs="Calibri"/>
          <w:b/>
          <w:sz w:val="24"/>
          <w:szCs w:val="24"/>
          <w:lang w:val="en-US" w:eastAsia="ru-RU"/>
        </w:rPr>
        <w:t>responsibilities</w:t>
      </w:r>
      <w:r>
        <w:rPr>
          <w:rFonts w:ascii="Calibri" w:eastAsia="Times New Roman" w:hAnsi="Calibri" w:cs="Calibri"/>
          <w:lang w:val="en-US" w:eastAsia="ru-RU"/>
        </w:rPr>
        <w:t xml:space="preserve"> of the applicant</w:t>
      </w:r>
      <w:r w:rsidR="001046BD">
        <w:rPr>
          <w:rFonts w:ascii="Calibri" w:eastAsia="Times New Roman" w:hAnsi="Calibri" w:cs="Calibri"/>
          <w:lang w:val="en-US" w:eastAsia="ru-RU"/>
        </w:rPr>
        <w:t xml:space="preserve"> w</w:t>
      </w:r>
      <w:r w:rsidR="00A00AE6">
        <w:rPr>
          <w:rFonts w:ascii="Calibri" w:eastAsia="Times New Roman" w:hAnsi="Calibri" w:cs="Calibri"/>
          <w:lang w:val="en-US" w:eastAsia="ru-RU"/>
        </w:rPr>
        <w:t>ere</w:t>
      </w:r>
      <w:r w:rsidR="001046BD">
        <w:rPr>
          <w:rFonts w:ascii="Calibri" w:eastAsia="Times New Roman" w:hAnsi="Calibri" w:cs="Calibri"/>
          <w:lang w:val="en-US" w:eastAsia="ru-RU"/>
        </w:rPr>
        <w:t xml:space="preserve"> met</w:t>
      </w:r>
      <w:r>
        <w:rPr>
          <w:rFonts w:ascii="Calibri" w:eastAsia="Times New Roman" w:hAnsi="Calibri" w:cs="Calibri"/>
          <w:lang w:val="en-US" w:eastAsia="ru-RU"/>
        </w:rPr>
        <w:t>:</w:t>
      </w:r>
    </w:p>
    <w:p w:rsidR="006265C8" w:rsidRDefault="006265C8" w:rsidP="00F20C6A">
      <w:pPr>
        <w:autoSpaceDE w:val="0"/>
        <w:autoSpaceDN w:val="0"/>
        <w:adjustRightInd w:val="0"/>
        <w:spacing w:after="0" w:line="240" w:lineRule="auto"/>
        <w:jc w:val="both"/>
        <w:rPr>
          <w:rFonts w:ascii="Calibri" w:eastAsia="Times New Roman" w:hAnsi="Calibri" w:cs="Calibri"/>
          <w:lang w:val="en-US" w:eastAsia="ru-RU"/>
        </w:rPr>
      </w:pPr>
    </w:p>
    <w:p w:rsidR="00C230D5" w:rsidRPr="00A151B6" w:rsidRDefault="00A41FAC" w:rsidP="00F20C6A">
      <w:pPr>
        <w:autoSpaceDE w:val="0"/>
        <w:autoSpaceDN w:val="0"/>
        <w:adjustRightInd w:val="0"/>
        <w:spacing w:after="0" w:line="240" w:lineRule="auto"/>
        <w:jc w:val="both"/>
        <w:rPr>
          <w:rFonts w:ascii="Calibri" w:eastAsia="Times New Roman" w:hAnsi="Calibri" w:cs="Calibri"/>
          <w:lang w:val="en-US" w:eastAsia="ru-RU"/>
        </w:rPr>
      </w:pPr>
      <w:r>
        <w:rPr>
          <w:rFonts w:ascii="Calibri" w:eastAsia="Times New Roman" w:hAnsi="Calibri" w:cs="Calibri"/>
          <w:lang w:val="en-US" w:eastAsia="ru-RU"/>
        </w:rPr>
        <w:t>“</w:t>
      </w:r>
      <w:r w:rsidR="00A151B6" w:rsidRPr="00A151B6">
        <w:rPr>
          <w:rFonts w:ascii="Calibri" w:eastAsia="Times New Roman" w:hAnsi="Calibri" w:cs="Calibri"/>
          <w:lang w:val="en-US" w:eastAsia="ru-RU"/>
        </w:rPr>
        <w:t>Free Citizen</w:t>
      </w:r>
      <w:r>
        <w:rPr>
          <w:rFonts w:ascii="Calibri" w:eastAsia="Times New Roman" w:hAnsi="Calibri" w:cs="Calibri"/>
          <w:lang w:val="en-US" w:eastAsia="ru-RU"/>
        </w:rPr>
        <w:t>”</w:t>
      </w:r>
      <w:r w:rsidR="00A151B6" w:rsidRPr="00A151B6">
        <w:rPr>
          <w:rFonts w:ascii="Calibri" w:eastAsia="Times New Roman" w:hAnsi="Calibri" w:cs="Calibri"/>
          <w:lang w:val="en-US" w:eastAsia="ru-RU"/>
        </w:rPr>
        <w:t xml:space="preserve"> CISC NGO, as an</w:t>
      </w:r>
      <w:r w:rsidR="00C230D5" w:rsidRPr="00A151B6">
        <w:rPr>
          <w:rFonts w:ascii="Calibri" w:eastAsia="Times New Roman" w:hAnsi="Calibri" w:cs="Calibri"/>
          <w:lang w:val="en-US" w:eastAsia="ru-RU"/>
        </w:rPr>
        <w:t xml:space="preserve"> </w:t>
      </w:r>
      <w:r w:rsidR="00A151B6">
        <w:rPr>
          <w:rFonts w:ascii="Calibri" w:eastAsia="Times New Roman" w:hAnsi="Calibri" w:cs="Calibri"/>
          <w:lang w:val="en-US" w:eastAsia="ru-RU"/>
        </w:rPr>
        <w:t>applicant</w:t>
      </w:r>
      <w:r w:rsidR="00C230D5" w:rsidRPr="00A151B6">
        <w:rPr>
          <w:rFonts w:ascii="Calibri" w:eastAsia="Times New Roman" w:hAnsi="Calibri" w:cs="Calibri"/>
          <w:lang w:val="en-US" w:eastAsia="ru-RU"/>
        </w:rPr>
        <w:t xml:space="preserve"> </w:t>
      </w:r>
      <w:proofErr w:type="spellStart"/>
      <w:r w:rsidR="00A151B6">
        <w:rPr>
          <w:rFonts w:ascii="Calibri" w:eastAsia="Times New Roman" w:hAnsi="Calibri" w:cs="Calibri"/>
          <w:lang w:val="en-US" w:eastAsia="ru-RU"/>
        </w:rPr>
        <w:t>o</w:t>
      </w:r>
      <w:r w:rsidR="00C230D5" w:rsidRPr="00A151B6">
        <w:rPr>
          <w:rFonts w:ascii="Calibri" w:eastAsia="Times New Roman" w:hAnsi="Calibri" w:cs="Calibri"/>
          <w:lang w:val="en-US" w:eastAsia="ru-RU"/>
        </w:rPr>
        <w:t>rg</w:t>
      </w:r>
      <w:r w:rsidR="00A151B6">
        <w:rPr>
          <w:rFonts w:ascii="Calibri" w:eastAsia="Times New Roman" w:hAnsi="Calibri" w:cs="Calibri"/>
          <w:lang w:val="en-US" w:eastAsia="ru-RU"/>
        </w:rPr>
        <w:t>a</w:t>
      </w:r>
      <w:r w:rsidR="00C230D5" w:rsidRPr="00A151B6">
        <w:rPr>
          <w:rFonts w:ascii="Calibri" w:eastAsia="Times New Roman" w:hAnsi="Calibri" w:cs="Calibri"/>
          <w:lang w:val="en-US" w:eastAsia="ru-RU"/>
        </w:rPr>
        <w:t>nisation</w:t>
      </w:r>
      <w:proofErr w:type="spellEnd"/>
      <w:r w:rsidR="00C230D5" w:rsidRPr="00A151B6">
        <w:rPr>
          <w:rFonts w:ascii="Calibri" w:eastAsia="Times New Roman" w:hAnsi="Calibri" w:cs="Calibri"/>
          <w:lang w:val="en-US" w:eastAsia="ru-RU"/>
        </w:rPr>
        <w:t xml:space="preserve"> provides the l</w:t>
      </w:r>
      <w:r w:rsidR="00A151B6">
        <w:rPr>
          <w:rFonts w:ascii="Calibri" w:eastAsia="Times New Roman" w:hAnsi="Calibri" w:cs="Calibri"/>
          <w:lang w:val="en-US" w:eastAsia="ru-RU"/>
        </w:rPr>
        <w:t>o</w:t>
      </w:r>
      <w:r w:rsidR="00C230D5" w:rsidRPr="00A151B6">
        <w:rPr>
          <w:rFonts w:ascii="Calibri" w:eastAsia="Times New Roman" w:hAnsi="Calibri" w:cs="Calibri"/>
          <w:lang w:val="en-US" w:eastAsia="ru-RU"/>
        </w:rPr>
        <w:t>gisti</w:t>
      </w:r>
      <w:r w:rsidR="00A151B6">
        <w:rPr>
          <w:rFonts w:ascii="Calibri" w:eastAsia="Times New Roman" w:hAnsi="Calibri" w:cs="Calibri"/>
          <w:lang w:val="en-US" w:eastAsia="ru-RU"/>
        </w:rPr>
        <w:t>c</w:t>
      </w:r>
      <w:r w:rsidR="00C230D5" w:rsidRPr="00A151B6">
        <w:rPr>
          <w:rFonts w:ascii="Calibri" w:eastAsia="Times New Roman" w:hAnsi="Calibri" w:cs="Calibri"/>
          <w:lang w:val="en-US" w:eastAsia="ru-RU"/>
        </w:rPr>
        <w:t xml:space="preserve"> coordinator with the neces</w:t>
      </w:r>
      <w:r w:rsidR="00A151B6">
        <w:rPr>
          <w:rFonts w:ascii="Calibri" w:eastAsia="Times New Roman" w:hAnsi="Calibri" w:cs="Calibri"/>
          <w:lang w:val="en-US" w:eastAsia="ru-RU"/>
        </w:rPr>
        <w:t>s</w:t>
      </w:r>
      <w:r w:rsidR="00C230D5" w:rsidRPr="00A151B6">
        <w:rPr>
          <w:rFonts w:ascii="Calibri" w:eastAsia="Times New Roman" w:hAnsi="Calibri" w:cs="Calibri"/>
          <w:lang w:val="en-US" w:eastAsia="ru-RU"/>
        </w:rPr>
        <w:t>ary logistic</w:t>
      </w:r>
      <w:r w:rsidR="00A151B6">
        <w:rPr>
          <w:rFonts w:ascii="Calibri" w:eastAsia="Times New Roman" w:hAnsi="Calibri" w:cs="Calibri"/>
          <w:lang w:val="en-US" w:eastAsia="ru-RU"/>
        </w:rPr>
        <w:t xml:space="preserve"> </w:t>
      </w:r>
      <w:r w:rsidR="00C230D5" w:rsidRPr="00A151B6">
        <w:rPr>
          <w:rFonts w:ascii="Calibri" w:eastAsia="Times New Roman" w:hAnsi="Calibri" w:cs="Calibri"/>
          <w:lang w:val="en-US" w:eastAsia="ru-RU"/>
        </w:rPr>
        <w:t>infor</w:t>
      </w:r>
      <w:r w:rsidR="00A151B6">
        <w:rPr>
          <w:rFonts w:ascii="Calibri" w:eastAsia="Times New Roman" w:hAnsi="Calibri" w:cs="Calibri"/>
          <w:lang w:val="en-US" w:eastAsia="ru-RU"/>
        </w:rPr>
        <w:t>m</w:t>
      </w:r>
      <w:r w:rsidR="00C230D5" w:rsidRPr="00A151B6">
        <w:rPr>
          <w:rFonts w:ascii="Calibri" w:eastAsia="Times New Roman" w:hAnsi="Calibri" w:cs="Calibri"/>
          <w:lang w:val="en-US" w:eastAsia="ru-RU"/>
        </w:rPr>
        <w:t>ation required, together with the dra</w:t>
      </w:r>
      <w:r w:rsidR="00A151B6">
        <w:rPr>
          <w:rFonts w:ascii="Calibri" w:eastAsia="Times New Roman" w:hAnsi="Calibri" w:cs="Calibri"/>
          <w:lang w:val="en-US" w:eastAsia="ru-RU"/>
        </w:rPr>
        <w:t>f</w:t>
      </w:r>
      <w:r w:rsidR="00C230D5" w:rsidRPr="00A151B6">
        <w:rPr>
          <w:rFonts w:ascii="Calibri" w:eastAsia="Times New Roman" w:hAnsi="Calibri" w:cs="Calibri"/>
          <w:lang w:val="en-US" w:eastAsia="ru-RU"/>
        </w:rPr>
        <w:t xml:space="preserve">t agenda of the </w:t>
      </w:r>
      <w:r w:rsidR="00A151B6">
        <w:rPr>
          <w:rFonts w:ascii="Calibri" w:eastAsia="Times New Roman" w:hAnsi="Calibri" w:cs="Calibri"/>
          <w:lang w:val="en-US" w:eastAsia="ru-RU"/>
        </w:rPr>
        <w:t>e</w:t>
      </w:r>
      <w:r w:rsidR="00C230D5" w:rsidRPr="00A151B6">
        <w:rPr>
          <w:rFonts w:ascii="Calibri" w:eastAsia="Times New Roman" w:hAnsi="Calibri" w:cs="Calibri"/>
          <w:lang w:val="en-US" w:eastAsia="ru-RU"/>
        </w:rPr>
        <w:t xml:space="preserve">vent </w:t>
      </w:r>
      <w:r w:rsidR="00A151B6">
        <w:rPr>
          <w:rFonts w:ascii="Calibri" w:eastAsia="Times New Roman" w:hAnsi="Calibri" w:cs="Calibri"/>
          <w:lang w:val="en-US" w:eastAsia="ru-RU"/>
        </w:rPr>
        <w:t>(</w:t>
      </w:r>
      <w:r w:rsidR="00C230D5" w:rsidRPr="00A151B6">
        <w:rPr>
          <w:rFonts w:ascii="Calibri" w:eastAsia="Times New Roman" w:hAnsi="Calibri" w:cs="Calibri"/>
          <w:lang w:val="en-US" w:eastAsia="ru-RU"/>
        </w:rPr>
        <w:t>incl</w:t>
      </w:r>
      <w:r w:rsidR="00A151B6">
        <w:rPr>
          <w:rFonts w:ascii="Calibri" w:eastAsia="Times New Roman" w:hAnsi="Calibri" w:cs="Calibri"/>
          <w:lang w:val="en-US" w:eastAsia="ru-RU"/>
        </w:rPr>
        <w:t>u</w:t>
      </w:r>
      <w:r w:rsidR="00C230D5" w:rsidRPr="00A151B6">
        <w:rPr>
          <w:rFonts w:ascii="Calibri" w:eastAsia="Times New Roman" w:hAnsi="Calibri" w:cs="Calibri"/>
          <w:lang w:val="en-US" w:eastAsia="ru-RU"/>
        </w:rPr>
        <w:t xml:space="preserve">ding </w:t>
      </w:r>
      <w:r w:rsidR="00A151B6">
        <w:rPr>
          <w:rFonts w:ascii="Calibri" w:eastAsia="Times New Roman" w:hAnsi="Calibri" w:cs="Calibri"/>
          <w:lang w:val="en-US" w:eastAsia="ru-RU"/>
        </w:rPr>
        <w:t>speakers)</w:t>
      </w:r>
      <w:r w:rsidR="00C230D5" w:rsidRPr="00A151B6">
        <w:rPr>
          <w:rFonts w:ascii="Calibri" w:eastAsia="Times New Roman" w:hAnsi="Calibri" w:cs="Calibri"/>
          <w:lang w:val="en-US" w:eastAsia="ru-RU"/>
        </w:rPr>
        <w:t>;</w:t>
      </w:r>
    </w:p>
    <w:p w:rsidR="00C230D5" w:rsidRPr="00A151B6" w:rsidRDefault="00C230D5" w:rsidP="00F20C6A">
      <w:pPr>
        <w:autoSpaceDE w:val="0"/>
        <w:autoSpaceDN w:val="0"/>
        <w:adjustRightInd w:val="0"/>
        <w:spacing w:after="0" w:line="240" w:lineRule="auto"/>
        <w:jc w:val="both"/>
        <w:rPr>
          <w:rFonts w:ascii="Calibri" w:eastAsia="Times New Roman" w:hAnsi="Calibri" w:cs="Calibri"/>
          <w:lang w:val="en-US" w:eastAsia="ru-RU"/>
        </w:rPr>
      </w:pPr>
    </w:p>
    <w:p w:rsidR="00A151B6" w:rsidRDefault="00A41FAC" w:rsidP="00F20C6A">
      <w:pPr>
        <w:autoSpaceDE w:val="0"/>
        <w:autoSpaceDN w:val="0"/>
        <w:adjustRightInd w:val="0"/>
        <w:spacing w:after="0" w:line="240" w:lineRule="auto"/>
        <w:jc w:val="both"/>
        <w:rPr>
          <w:rFonts w:ascii="Calibri" w:eastAsia="Times New Roman" w:hAnsi="Calibri" w:cs="Calibri"/>
          <w:lang w:val="en-US" w:eastAsia="ru-RU"/>
        </w:rPr>
      </w:pPr>
      <w:r>
        <w:rPr>
          <w:rFonts w:ascii="Calibri" w:eastAsia="Times New Roman" w:hAnsi="Calibri" w:cs="Calibri"/>
          <w:lang w:val="en-US" w:eastAsia="ru-RU"/>
        </w:rPr>
        <w:t>“</w:t>
      </w:r>
      <w:r w:rsidR="00A151B6" w:rsidRPr="00A151B6">
        <w:rPr>
          <w:rFonts w:ascii="Calibri" w:eastAsia="Times New Roman" w:hAnsi="Calibri" w:cs="Calibri"/>
          <w:lang w:val="en-US" w:eastAsia="ru-RU"/>
        </w:rPr>
        <w:t>Free Citizen</w:t>
      </w:r>
      <w:r>
        <w:rPr>
          <w:rFonts w:ascii="Calibri" w:eastAsia="Times New Roman" w:hAnsi="Calibri" w:cs="Calibri"/>
          <w:lang w:val="en-US" w:eastAsia="ru-RU"/>
        </w:rPr>
        <w:t>”</w:t>
      </w:r>
      <w:r w:rsidR="00A151B6" w:rsidRPr="00A151B6">
        <w:rPr>
          <w:rFonts w:ascii="Calibri" w:eastAsia="Times New Roman" w:hAnsi="Calibri" w:cs="Calibri"/>
          <w:lang w:val="en-US" w:eastAsia="ru-RU"/>
        </w:rPr>
        <w:t xml:space="preserve"> CISC NGO, as an </w:t>
      </w:r>
      <w:r w:rsidR="00A151B6">
        <w:rPr>
          <w:rFonts w:ascii="Calibri" w:eastAsia="Times New Roman" w:hAnsi="Calibri" w:cs="Calibri"/>
          <w:lang w:val="en-US" w:eastAsia="ru-RU"/>
        </w:rPr>
        <w:t>applicant</w:t>
      </w:r>
      <w:r w:rsidR="00A151B6" w:rsidRPr="00A151B6">
        <w:rPr>
          <w:rFonts w:ascii="Calibri" w:eastAsia="Times New Roman" w:hAnsi="Calibri" w:cs="Calibri"/>
          <w:lang w:val="en-US" w:eastAsia="ru-RU"/>
        </w:rPr>
        <w:t xml:space="preserve"> </w:t>
      </w:r>
      <w:r w:rsidR="00A151B6">
        <w:rPr>
          <w:rFonts w:ascii="Calibri" w:eastAsia="Times New Roman" w:hAnsi="Calibri" w:cs="Calibri"/>
          <w:lang w:val="en-US" w:eastAsia="ru-RU"/>
        </w:rPr>
        <w:t xml:space="preserve">organization, in partnership with </w:t>
      </w:r>
      <w:r w:rsidR="00A151B6" w:rsidRPr="00AB4D89">
        <w:rPr>
          <w:lang w:val="en-US"/>
        </w:rPr>
        <w:t xml:space="preserve">the </w:t>
      </w:r>
      <w:proofErr w:type="spellStart"/>
      <w:r w:rsidR="00A151B6" w:rsidRPr="00AB4D89">
        <w:rPr>
          <w:lang w:val="en-US"/>
        </w:rPr>
        <w:t>GlobalFocus</w:t>
      </w:r>
      <w:proofErr w:type="spellEnd"/>
      <w:r w:rsidR="00A151B6" w:rsidRPr="00AB4D89">
        <w:rPr>
          <w:lang w:val="en-US"/>
        </w:rPr>
        <w:t xml:space="preserve"> Center and the Protection </w:t>
      </w:r>
      <w:r w:rsidR="00A151B6">
        <w:rPr>
          <w:lang w:val="en-US"/>
        </w:rPr>
        <w:t>of Rights without Borders NGO</w:t>
      </w:r>
      <w:r w:rsidR="00A151B6">
        <w:rPr>
          <w:rFonts w:ascii="Calibri" w:eastAsia="Times New Roman" w:hAnsi="Calibri" w:cs="Calibri"/>
          <w:lang w:val="en-US" w:eastAsia="ru-RU"/>
        </w:rPr>
        <w:t>:</w:t>
      </w:r>
      <w:r w:rsidR="00A151B6" w:rsidRPr="00A151B6">
        <w:rPr>
          <w:rFonts w:ascii="Calibri" w:eastAsia="Times New Roman" w:hAnsi="Calibri" w:cs="Calibri"/>
          <w:lang w:val="en-US" w:eastAsia="ru-RU"/>
        </w:rPr>
        <w:t xml:space="preserve"> </w:t>
      </w:r>
    </w:p>
    <w:p w:rsidR="00A41FAC" w:rsidRDefault="00A41FAC" w:rsidP="00F20C6A">
      <w:pPr>
        <w:autoSpaceDE w:val="0"/>
        <w:autoSpaceDN w:val="0"/>
        <w:adjustRightInd w:val="0"/>
        <w:spacing w:after="0" w:line="240" w:lineRule="auto"/>
        <w:jc w:val="both"/>
        <w:rPr>
          <w:rFonts w:ascii="Calibri" w:eastAsia="Times New Roman" w:hAnsi="Calibri" w:cs="Calibri"/>
          <w:lang w:val="en-US" w:eastAsia="ru-RU"/>
        </w:rPr>
      </w:pPr>
    </w:p>
    <w:p w:rsidR="00C230D5" w:rsidRPr="00A151B6" w:rsidRDefault="00C230D5" w:rsidP="00F20C6A">
      <w:pPr>
        <w:autoSpaceDE w:val="0"/>
        <w:autoSpaceDN w:val="0"/>
        <w:adjustRightInd w:val="0"/>
        <w:spacing w:after="0" w:line="240" w:lineRule="auto"/>
        <w:jc w:val="both"/>
        <w:rPr>
          <w:rFonts w:ascii="Calibri" w:eastAsia="Times New Roman" w:hAnsi="Calibri" w:cs="Calibri"/>
          <w:lang w:val="en-US" w:eastAsia="ru-RU"/>
        </w:rPr>
      </w:pPr>
      <w:r w:rsidRPr="00A151B6">
        <w:rPr>
          <w:rFonts w:ascii="Calibri" w:eastAsia="Times New Roman" w:hAnsi="Calibri" w:cs="Calibri"/>
          <w:lang w:val="en-US" w:eastAsia="ru-RU"/>
        </w:rPr>
        <w:t xml:space="preserve">- </w:t>
      </w:r>
      <w:r w:rsidR="00A151B6">
        <w:rPr>
          <w:rFonts w:ascii="Calibri" w:eastAsia="Times New Roman" w:hAnsi="Calibri" w:cs="Calibri"/>
          <w:lang w:val="en-US" w:eastAsia="ru-RU"/>
        </w:rPr>
        <w:t>Elaborated</w:t>
      </w:r>
      <w:r w:rsidRPr="00A151B6">
        <w:rPr>
          <w:rFonts w:ascii="Calibri" w:eastAsia="Times New Roman" w:hAnsi="Calibri" w:cs="Calibri"/>
          <w:lang w:val="en-US" w:eastAsia="ru-RU"/>
        </w:rPr>
        <w:t xml:space="preserve"> of the agenda and concept;</w:t>
      </w:r>
    </w:p>
    <w:p w:rsidR="00C230D5" w:rsidRPr="00A151B6" w:rsidRDefault="00C230D5" w:rsidP="00F20C6A">
      <w:pPr>
        <w:autoSpaceDE w:val="0"/>
        <w:autoSpaceDN w:val="0"/>
        <w:adjustRightInd w:val="0"/>
        <w:spacing w:after="0" w:line="240" w:lineRule="auto"/>
        <w:jc w:val="both"/>
        <w:rPr>
          <w:rFonts w:ascii="Calibri" w:eastAsia="Times New Roman" w:hAnsi="Calibri" w:cs="Calibri"/>
          <w:lang w:val="en-US" w:eastAsia="ru-RU"/>
        </w:rPr>
      </w:pPr>
      <w:r w:rsidRPr="00A151B6">
        <w:rPr>
          <w:rFonts w:ascii="Calibri" w:eastAsia="Times New Roman" w:hAnsi="Calibri" w:cs="Calibri"/>
          <w:lang w:val="en-US" w:eastAsia="ru-RU"/>
        </w:rPr>
        <w:t xml:space="preserve">- </w:t>
      </w:r>
      <w:r w:rsidR="00A151B6">
        <w:rPr>
          <w:rFonts w:ascii="Calibri" w:eastAsia="Times New Roman" w:hAnsi="Calibri" w:cs="Calibri"/>
          <w:lang w:val="en-US" w:eastAsia="ru-RU"/>
        </w:rPr>
        <w:t>E</w:t>
      </w:r>
      <w:r w:rsidRPr="00A151B6">
        <w:rPr>
          <w:rFonts w:ascii="Calibri" w:eastAsia="Times New Roman" w:hAnsi="Calibri" w:cs="Calibri"/>
          <w:lang w:val="en-US" w:eastAsia="ru-RU"/>
        </w:rPr>
        <w:t>laborat</w:t>
      </w:r>
      <w:r w:rsidR="00A151B6">
        <w:rPr>
          <w:rFonts w:ascii="Calibri" w:eastAsia="Times New Roman" w:hAnsi="Calibri" w:cs="Calibri"/>
          <w:lang w:val="en-US" w:eastAsia="ru-RU"/>
        </w:rPr>
        <w:t>ed</w:t>
      </w:r>
      <w:r w:rsidRPr="00A151B6">
        <w:rPr>
          <w:rFonts w:ascii="Calibri" w:eastAsia="Times New Roman" w:hAnsi="Calibri" w:cs="Calibri"/>
          <w:lang w:val="en-US" w:eastAsia="ru-RU"/>
        </w:rPr>
        <w:t xml:space="preserve"> the list of participan</w:t>
      </w:r>
      <w:r w:rsidR="00A151B6">
        <w:rPr>
          <w:rFonts w:ascii="Calibri" w:eastAsia="Times New Roman" w:hAnsi="Calibri" w:cs="Calibri"/>
          <w:lang w:val="en-US" w:eastAsia="ru-RU"/>
        </w:rPr>
        <w:t>t</w:t>
      </w:r>
      <w:r w:rsidRPr="00A151B6">
        <w:rPr>
          <w:rFonts w:ascii="Calibri" w:eastAsia="Times New Roman" w:hAnsi="Calibri" w:cs="Calibri"/>
          <w:lang w:val="en-US" w:eastAsia="ru-RU"/>
        </w:rPr>
        <w:t>s;</w:t>
      </w:r>
    </w:p>
    <w:p w:rsidR="00C230D5" w:rsidRPr="00A151B6" w:rsidRDefault="00C230D5" w:rsidP="00F20C6A">
      <w:pPr>
        <w:autoSpaceDE w:val="0"/>
        <w:autoSpaceDN w:val="0"/>
        <w:adjustRightInd w:val="0"/>
        <w:spacing w:after="0" w:line="240" w:lineRule="auto"/>
        <w:jc w:val="both"/>
        <w:rPr>
          <w:rFonts w:ascii="Calibri" w:eastAsia="Times New Roman" w:hAnsi="Calibri" w:cs="Calibri"/>
          <w:lang w:val="en-US" w:eastAsia="ru-RU"/>
        </w:rPr>
      </w:pPr>
      <w:r w:rsidRPr="00A151B6">
        <w:rPr>
          <w:rFonts w:ascii="Calibri" w:eastAsia="Times New Roman" w:hAnsi="Calibri" w:cs="Calibri"/>
          <w:lang w:val="en-US" w:eastAsia="ru-RU"/>
        </w:rPr>
        <w:t xml:space="preserve">- </w:t>
      </w:r>
      <w:r w:rsidR="00A151B6">
        <w:rPr>
          <w:rFonts w:ascii="Calibri" w:eastAsia="Times New Roman" w:hAnsi="Calibri" w:cs="Calibri"/>
          <w:lang w:val="en-US" w:eastAsia="ru-RU"/>
        </w:rPr>
        <w:t>S</w:t>
      </w:r>
      <w:r w:rsidRPr="00A151B6">
        <w:rPr>
          <w:rFonts w:ascii="Calibri" w:eastAsia="Times New Roman" w:hAnsi="Calibri" w:cs="Calibri"/>
          <w:lang w:val="en-US" w:eastAsia="ru-RU"/>
        </w:rPr>
        <w:t>en</w:t>
      </w:r>
      <w:r w:rsidR="00A151B6">
        <w:rPr>
          <w:rFonts w:ascii="Calibri" w:eastAsia="Times New Roman" w:hAnsi="Calibri" w:cs="Calibri"/>
          <w:lang w:val="en-US" w:eastAsia="ru-RU"/>
        </w:rPr>
        <w:t>t invitati</w:t>
      </w:r>
      <w:r w:rsidRPr="00A151B6">
        <w:rPr>
          <w:rFonts w:ascii="Calibri" w:eastAsia="Times New Roman" w:hAnsi="Calibri" w:cs="Calibri"/>
          <w:lang w:val="en-US" w:eastAsia="ru-RU"/>
        </w:rPr>
        <w:t>ons;</w:t>
      </w:r>
    </w:p>
    <w:p w:rsidR="00C230D5" w:rsidRPr="00A151B6" w:rsidRDefault="00C230D5" w:rsidP="00F20C6A">
      <w:pPr>
        <w:autoSpaceDE w:val="0"/>
        <w:autoSpaceDN w:val="0"/>
        <w:adjustRightInd w:val="0"/>
        <w:spacing w:after="0" w:line="240" w:lineRule="auto"/>
        <w:jc w:val="both"/>
        <w:rPr>
          <w:rFonts w:ascii="Calibri" w:eastAsia="Times New Roman" w:hAnsi="Calibri" w:cs="Calibri"/>
          <w:lang w:val="en-US" w:eastAsia="ru-RU"/>
        </w:rPr>
      </w:pPr>
      <w:r w:rsidRPr="00A151B6">
        <w:rPr>
          <w:rFonts w:ascii="Calibri" w:eastAsia="Times New Roman" w:hAnsi="Calibri" w:cs="Calibri"/>
          <w:lang w:val="en-US" w:eastAsia="ru-RU"/>
        </w:rPr>
        <w:t>- Manag</w:t>
      </w:r>
      <w:r w:rsidR="00A41FAC">
        <w:rPr>
          <w:rFonts w:ascii="Calibri" w:eastAsia="Times New Roman" w:hAnsi="Calibri" w:cs="Calibri"/>
          <w:lang w:val="en-US" w:eastAsia="ru-RU"/>
        </w:rPr>
        <w:t xml:space="preserve">ed </w:t>
      </w:r>
      <w:r w:rsidRPr="00A151B6">
        <w:rPr>
          <w:rFonts w:ascii="Calibri" w:eastAsia="Times New Roman" w:hAnsi="Calibri" w:cs="Calibri"/>
          <w:lang w:val="en-US" w:eastAsia="ru-RU"/>
        </w:rPr>
        <w:t>confirmations;</w:t>
      </w:r>
    </w:p>
    <w:p w:rsidR="00C230D5" w:rsidRPr="00A151B6" w:rsidRDefault="00C230D5" w:rsidP="00F20C6A">
      <w:pPr>
        <w:autoSpaceDE w:val="0"/>
        <w:autoSpaceDN w:val="0"/>
        <w:adjustRightInd w:val="0"/>
        <w:spacing w:after="0" w:line="240" w:lineRule="auto"/>
        <w:jc w:val="both"/>
        <w:rPr>
          <w:rFonts w:ascii="Calibri" w:eastAsia="Times New Roman" w:hAnsi="Calibri" w:cs="Calibri"/>
          <w:lang w:val="en-US" w:eastAsia="ru-RU"/>
        </w:rPr>
      </w:pPr>
      <w:r w:rsidRPr="00A151B6">
        <w:rPr>
          <w:rFonts w:ascii="Calibri" w:eastAsia="Times New Roman" w:hAnsi="Calibri" w:cs="Calibri"/>
          <w:lang w:val="en-US" w:eastAsia="ru-RU"/>
        </w:rPr>
        <w:t>- Ensur</w:t>
      </w:r>
      <w:r w:rsidR="00A41FAC">
        <w:rPr>
          <w:rFonts w:ascii="Calibri" w:eastAsia="Times New Roman" w:hAnsi="Calibri" w:cs="Calibri"/>
          <w:lang w:val="en-US" w:eastAsia="ru-RU"/>
        </w:rPr>
        <w:t>ed</w:t>
      </w:r>
      <w:r w:rsidRPr="00A151B6">
        <w:rPr>
          <w:rFonts w:ascii="Calibri" w:eastAsia="Times New Roman" w:hAnsi="Calibri" w:cs="Calibri"/>
          <w:lang w:val="en-US" w:eastAsia="ru-RU"/>
        </w:rPr>
        <w:t xml:space="preserve"> the visibility of the event</w:t>
      </w:r>
      <w:r w:rsidR="008122DA">
        <w:rPr>
          <w:rFonts w:ascii="Calibri" w:eastAsia="Times New Roman" w:hAnsi="Calibri" w:cs="Calibri"/>
          <w:lang w:val="en-US" w:eastAsia="ru-RU"/>
        </w:rPr>
        <w:t>.</w:t>
      </w:r>
    </w:p>
    <w:p w:rsidR="00A41FAC" w:rsidRDefault="00A41FAC" w:rsidP="00F20C6A">
      <w:pPr>
        <w:autoSpaceDE w:val="0"/>
        <w:autoSpaceDN w:val="0"/>
        <w:adjustRightInd w:val="0"/>
        <w:spacing w:after="0" w:line="240" w:lineRule="auto"/>
        <w:jc w:val="both"/>
        <w:rPr>
          <w:rFonts w:ascii="Calibri" w:eastAsia="Times New Roman" w:hAnsi="Calibri" w:cs="Calibri"/>
          <w:lang w:val="en-US" w:eastAsia="ru-RU"/>
        </w:rPr>
      </w:pPr>
    </w:p>
    <w:p w:rsidR="00C230D5" w:rsidRPr="00A151B6" w:rsidRDefault="00C230D5" w:rsidP="00F20C6A">
      <w:pPr>
        <w:autoSpaceDE w:val="0"/>
        <w:autoSpaceDN w:val="0"/>
        <w:adjustRightInd w:val="0"/>
        <w:spacing w:after="0" w:line="240" w:lineRule="auto"/>
        <w:jc w:val="both"/>
        <w:rPr>
          <w:rFonts w:ascii="Calibri" w:eastAsia="Times New Roman" w:hAnsi="Calibri" w:cs="Calibri"/>
          <w:lang w:val="en-US" w:eastAsia="ru-RU"/>
        </w:rPr>
      </w:pPr>
      <w:r w:rsidRPr="00A151B6">
        <w:rPr>
          <w:rFonts w:ascii="Calibri" w:eastAsia="Times New Roman" w:hAnsi="Calibri" w:cs="Calibri"/>
          <w:lang w:val="en-US" w:eastAsia="ru-RU"/>
        </w:rPr>
        <w:t xml:space="preserve">The logistic coordinator </w:t>
      </w:r>
      <w:r w:rsidR="00A41FAC">
        <w:rPr>
          <w:rFonts w:ascii="Calibri" w:eastAsia="Times New Roman" w:hAnsi="Calibri" w:cs="Calibri"/>
          <w:lang w:val="en-US" w:eastAsia="ru-RU"/>
        </w:rPr>
        <w:t>was</w:t>
      </w:r>
      <w:r w:rsidRPr="00A151B6">
        <w:rPr>
          <w:rFonts w:ascii="Calibri" w:eastAsia="Times New Roman" w:hAnsi="Calibri" w:cs="Calibri"/>
          <w:lang w:val="en-US" w:eastAsia="ru-RU"/>
        </w:rPr>
        <w:t xml:space="preserve"> infor</w:t>
      </w:r>
      <w:r w:rsidR="00A41FAC">
        <w:rPr>
          <w:rFonts w:ascii="Calibri" w:eastAsia="Times New Roman" w:hAnsi="Calibri" w:cs="Calibri"/>
          <w:lang w:val="en-US" w:eastAsia="ru-RU"/>
        </w:rPr>
        <w:t>m</w:t>
      </w:r>
      <w:r w:rsidRPr="00A151B6">
        <w:rPr>
          <w:rFonts w:ascii="Calibri" w:eastAsia="Times New Roman" w:hAnsi="Calibri" w:cs="Calibri"/>
          <w:lang w:val="en-US" w:eastAsia="ru-RU"/>
        </w:rPr>
        <w:t>ed periodically on</w:t>
      </w:r>
      <w:r w:rsidR="00A41FAC">
        <w:rPr>
          <w:rFonts w:ascii="Calibri" w:eastAsia="Times New Roman" w:hAnsi="Calibri" w:cs="Calibri"/>
          <w:lang w:val="en-US" w:eastAsia="ru-RU"/>
        </w:rPr>
        <w:t xml:space="preserve"> </w:t>
      </w:r>
      <w:r w:rsidR="00A41FAC" w:rsidRPr="00A41FAC">
        <w:rPr>
          <w:rFonts w:ascii="Calibri" w:eastAsia="Times New Roman" w:hAnsi="Calibri" w:cs="Calibri"/>
          <w:lang w:val="en-US" w:eastAsia="ru-RU"/>
        </w:rPr>
        <w:t xml:space="preserve">the </w:t>
      </w:r>
      <w:proofErr w:type="spellStart"/>
      <w:r w:rsidR="00A41FAC" w:rsidRPr="00A41FAC">
        <w:rPr>
          <w:rFonts w:ascii="Calibri" w:eastAsia="Times New Roman" w:hAnsi="Calibri" w:cs="Calibri"/>
          <w:lang w:val="en-US" w:eastAsia="ru-RU"/>
        </w:rPr>
        <w:t>organisation</w:t>
      </w:r>
      <w:proofErr w:type="spellEnd"/>
      <w:r w:rsidR="00A41FAC" w:rsidRPr="00A41FAC">
        <w:rPr>
          <w:rFonts w:ascii="Calibri" w:eastAsia="Times New Roman" w:hAnsi="Calibri" w:cs="Calibri"/>
          <w:lang w:val="en-US" w:eastAsia="ru-RU"/>
        </w:rPr>
        <w:t xml:space="preserve"> of the meeting content</w:t>
      </w:r>
      <w:r w:rsidR="00A41FAC">
        <w:rPr>
          <w:rFonts w:ascii="Calibri" w:eastAsia="Times New Roman" w:hAnsi="Calibri" w:cs="Calibri"/>
          <w:lang w:val="en-US" w:eastAsia="ru-RU"/>
        </w:rPr>
        <w:t xml:space="preserve"> </w:t>
      </w:r>
      <w:r w:rsidRPr="00A151B6">
        <w:rPr>
          <w:rFonts w:ascii="Calibri" w:eastAsia="Times New Roman" w:hAnsi="Calibri" w:cs="Calibri"/>
          <w:lang w:val="en-US" w:eastAsia="ru-RU"/>
        </w:rPr>
        <w:t>wise.</w:t>
      </w:r>
    </w:p>
    <w:p w:rsidR="00A41FAC" w:rsidRDefault="00A41FAC" w:rsidP="00F20C6A">
      <w:pPr>
        <w:autoSpaceDE w:val="0"/>
        <w:autoSpaceDN w:val="0"/>
        <w:adjustRightInd w:val="0"/>
        <w:spacing w:after="0" w:line="240" w:lineRule="auto"/>
        <w:jc w:val="both"/>
        <w:rPr>
          <w:rFonts w:ascii="Calibri" w:eastAsia="Times New Roman" w:hAnsi="Calibri" w:cs="Calibri"/>
          <w:lang w:val="en-US" w:eastAsia="ru-RU"/>
        </w:rPr>
      </w:pPr>
    </w:p>
    <w:p w:rsidR="00A9263A" w:rsidRDefault="00A9263A" w:rsidP="00F20C6A">
      <w:pPr>
        <w:autoSpaceDE w:val="0"/>
        <w:autoSpaceDN w:val="0"/>
        <w:adjustRightInd w:val="0"/>
        <w:spacing w:after="0" w:line="240" w:lineRule="auto"/>
        <w:jc w:val="both"/>
        <w:rPr>
          <w:rFonts w:ascii="Calibri" w:eastAsia="Times New Roman" w:hAnsi="Calibri" w:cs="Calibri"/>
          <w:b/>
          <w:sz w:val="24"/>
          <w:szCs w:val="24"/>
          <w:lang w:val="en-US" w:eastAsia="ru-RU"/>
        </w:rPr>
      </w:pPr>
    </w:p>
    <w:p w:rsidR="00C230D5" w:rsidRPr="008122DA" w:rsidRDefault="00A41FAC" w:rsidP="00F20C6A">
      <w:pPr>
        <w:autoSpaceDE w:val="0"/>
        <w:autoSpaceDN w:val="0"/>
        <w:adjustRightInd w:val="0"/>
        <w:spacing w:after="0" w:line="240" w:lineRule="auto"/>
        <w:jc w:val="both"/>
        <w:rPr>
          <w:rFonts w:ascii="Calibri" w:eastAsia="Times New Roman" w:hAnsi="Calibri" w:cs="Calibri"/>
          <w:b/>
          <w:lang w:val="en-US" w:eastAsia="ru-RU"/>
        </w:rPr>
      </w:pPr>
      <w:proofErr w:type="spellStart"/>
      <w:r w:rsidRPr="006265C8">
        <w:rPr>
          <w:rFonts w:ascii="Calibri" w:eastAsia="Times New Roman" w:hAnsi="Calibri" w:cs="Calibri"/>
          <w:b/>
          <w:sz w:val="24"/>
          <w:szCs w:val="24"/>
          <w:lang w:val="en-US" w:eastAsia="ru-RU"/>
        </w:rPr>
        <w:t>L</w:t>
      </w:r>
      <w:r w:rsidR="00C230D5" w:rsidRPr="006265C8">
        <w:rPr>
          <w:rFonts w:ascii="Calibri" w:eastAsia="Times New Roman" w:hAnsi="Calibri" w:cs="Calibri"/>
          <w:b/>
          <w:sz w:val="24"/>
          <w:szCs w:val="24"/>
          <w:lang w:val="en-US" w:eastAsia="ru-RU"/>
        </w:rPr>
        <w:t>oglstics</w:t>
      </w:r>
      <w:proofErr w:type="spellEnd"/>
      <w:r w:rsidR="001046BD">
        <w:rPr>
          <w:rFonts w:ascii="Calibri" w:eastAsia="Times New Roman" w:hAnsi="Calibri" w:cs="Calibri"/>
          <w:b/>
          <w:sz w:val="24"/>
          <w:szCs w:val="24"/>
          <w:lang w:val="en-US" w:eastAsia="ru-RU"/>
        </w:rPr>
        <w:t xml:space="preserve"> </w:t>
      </w:r>
      <w:r w:rsidR="001046BD" w:rsidRPr="008122DA">
        <w:rPr>
          <w:rFonts w:ascii="Calibri" w:eastAsia="Times New Roman" w:hAnsi="Calibri" w:cs="Calibri"/>
          <w:lang w:val="en-US" w:eastAsia="ru-RU"/>
        </w:rPr>
        <w:t>was supported</w:t>
      </w:r>
      <w:r w:rsidRPr="008122DA">
        <w:rPr>
          <w:rFonts w:ascii="Calibri" w:eastAsia="Times New Roman" w:hAnsi="Calibri" w:cs="Calibri"/>
          <w:b/>
          <w:lang w:val="en-US" w:eastAsia="ru-RU"/>
        </w:rPr>
        <w:t>:</w:t>
      </w:r>
    </w:p>
    <w:p w:rsidR="00A41FAC" w:rsidRDefault="00A41FAC" w:rsidP="00F20C6A">
      <w:pPr>
        <w:autoSpaceDE w:val="0"/>
        <w:autoSpaceDN w:val="0"/>
        <w:adjustRightInd w:val="0"/>
        <w:spacing w:after="0" w:line="240" w:lineRule="auto"/>
        <w:jc w:val="both"/>
        <w:rPr>
          <w:rFonts w:ascii="Calibri" w:eastAsia="Times New Roman" w:hAnsi="Calibri" w:cs="Calibri"/>
          <w:lang w:val="en-US" w:eastAsia="ru-RU"/>
        </w:rPr>
      </w:pPr>
    </w:p>
    <w:p w:rsidR="00C230D5" w:rsidRPr="00A151B6" w:rsidRDefault="00C230D5" w:rsidP="00F20C6A">
      <w:pPr>
        <w:autoSpaceDE w:val="0"/>
        <w:autoSpaceDN w:val="0"/>
        <w:adjustRightInd w:val="0"/>
        <w:spacing w:after="0" w:line="240" w:lineRule="auto"/>
        <w:jc w:val="both"/>
        <w:rPr>
          <w:rFonts w:ascii="Calibri" w:eastAsia="Times New Roman" w:hAnsi="Calibri" w:cs="Calibri"/>
          <w:lang w:val="en-US" w:eastAsia="ru-RU"/>
        </w:rPr>
      </w:pPr>
      <w:r w:rsidRPr="00A151B6">
        <w:rPr>
          <w:rFonts w:ascii="Calibri" w:eastAsia="Times New Roman" w:hAnsi="Calibri" w:cs="Calibri"/>
          <w:lang w:val="en-US" w:eastAsia="ru-RU"/>
        </w:rPr>
        <w:t>In order to ensure a good implementation of the l</w:t>
      </w:r>
      <w:r w:rsidR="00A41FAC">
        <w:rPr>
          <w:rFonts w:ascii="Calibri" w:eastAsia="Times New Roman" w:hAnsi="Calibri" w:cs="Calibri"/>
          <w:lang w:val="en-US" w:eastAsia="ru-RU"/>
        </w:rPr>
        <w:t>ogis</w:t>
      </w:r>
      <w:r w:rsidRPr="00A151B6">
        <w:rPr>
          <w:rFonts w:ascii="Calibri" w:eastAsia="Times New Roman" w:hAnsi="Calibri" w:cs="Calibri"/>
          <w:lang w:val="en-US" w:eastAsia="ru-RU"/>
        </w:rPr>
        <w:t>tic procedure, the</w:t>
      </w:r>
      <w:r w:rsidR="00A41FAC">
        <w:rPr>
          <w:rFonts w:ascii="Calibri" w:eastAsia="Times New Roman" w:hAnsi="Calibri" w:cs="Calibri"/>
          <w:lang w:val="en-US" w:eastAsia="ru-RU"/>
        </w:rPr>
        <w:t xml:space="preserve"> “</w:t>
      </w:r>
      <w:r w:rsidR="00A41FAC" w:rsidRPr="00A151B6">
        <w:rPr>
          <w:rFonts w:ascii="Calibri" w:eastAsia="Times New Roman" w:hAnsi="Calibri" w:cs="Calibri"/>
          <w:lang w:val="en-US" w:eastAsia="ru-RU"/>
        </w:rPr>
        <w:t>Free Citizen</w:t>
      </w:r>
      <w:r w:rsidR="00A41FAC">
        <w:rPr>
          <w:rFonts w:ascii="Calibri" w:eastAsia="Times New Roman" w:hAnsi="Calibri" w:cs="Calibri"/>
          <w:lang w:val="en-US" w:eastAsia="ru-RU"/>
        </w:rPr>
        <w:t>”</w:t>
      </w:r>
      <w:r w:rsidR="00A41FAC" w:rsidRPr="00A151B6">
        <w:rPr>
          <w:rFonts w:ascii="Calibri" w:eastAsia="Times New Roman" w:hAnsi="Calibri" w:cs="Calibri"/>
          <w:lang w:val="en-US" w:eastAsia="ru-RU"/>
        </w:rPr>
        <w:t xml:space="preserve"> CISC NGO</w:t>
      </w:r>
      <w:r w:rsidRPr="00A151B6">
        <w:rPr>
          <w:rFonts w:ascii="Calibri" w:eastAsia="Times New Roman" w:hAnsi="Calibri" w:cs="Calibri"/>
          <w:lang w:val="en-US" w:eastAsia="ru-RU"/>
        </w:rPr>
        <w:t>:</w:t>
      </w:r>
    </w:p>
    <w:p w:rsidR="00A41FAC" w:rsidRDefault="00A41FAC" w:rsidP="00F20C6A">
      <w:pPr>
        <w:autoSpaceDE w:val="0"/>
        <w:autoSpaceDN w:val="0"/>
        <w:adjustRightInd w:val="0"/>
        <w:spacing w:after="0" w:line="240" w:lineRule="auto"/>
        <w:jc w:val="both"/>
        <w:rPr>
          <w:rFonts w:ascii="Calibri" w:eastAsia="Times New Roman" w:hAnsi="Calibri" w:cs="Calibri"/>
          <w:lang w:val="en-US" w:eastAsia="ru-RU"/>
        </w:rPr>
      </w:pPr>
    </w:p>
    <w:p w:rsidR="00C230D5" w:rsidRPr="00C41249" w:rsidRDefault="00C230D5" w:rsidP="00F20C6A">
      <w:pPr>
        <w:pStyle w:val="a4"/>
        <w:numPr>
          <w:ilvl w:val="0"/>
          <w:numId w:val="5"/>
        </w:numPr>
        <w:autoSpaceDE w:val="0"/>
        <w:autoSpaceDN w:val="0"/>
        <w:adjustRightInd w:val="0"/>
        <w:spacing w:after="0" w:line="240" w:lineRule="auto"/>
        <w:jc w:val="both"/>
        <w:rPr>
          <w:rFonts w:ascii="Calibri" w:eastAsia="Times New Roman" w:hAnsi="Calibri" w:cs="Calibri"/>
          <w:lang w:val="en-US" w:eastAsia="ru-RU"/>
        </w:rPr>
      </w:pPr>
      <w:r w:rsidRPr="00C41249">
        <w:rPr>
          <w:rFonts w:ascii="Calibri" w:eastAsia="Times New Roman" w:hAnsi="Calibri" w:cs="Calibri"/>
          <w:lang w:val="en-US" w:eastAsia="ru-RU"/>
        </w:rPr>
        <w:t>Pr</w:t>
      </w:r>
      <w:r w:rsidR="00A41FAC" w:rsidRPr="00C41249">
        <w:rPr>
          <w:rFonts w:ascii="Calibri" w:eastAsia="Times New Roman" w:hAnsi="Calibri" w:cs="Calibri"/>
          <w:lang w:val="en-US" w:eastAsia="ru-RU"/>
        </w:rPr>
        <w:t>o</w:t>
      </w:r>
      <w:r w:rsidRPr="00C41249">
        <w:rPr>
          <w:rFonts w:ascii="Calibri" w:eastAsia="Times New Roman" w:hAnsi="Calibri" w:cs="Calibri"/>
          <w:lang w:val="en-US" w:eastAsia="ru-RU"/>
        </w:rPr>
        <w:t>vid</w:t>
      </w:r>
      <w:r w:rsidR="00A41FAC" w:rsidRPr="00C41249">
        <w:rPr>
          <w:rFonts w:ascii="Calibri" w:eastAsia="Times New Roman" w:hAnsi="Calibri" w:cs="Calibri"/>
          <w:lang w:val="en-US" w:eastAsia="ru-RU"/>
        </w:rPr>
        <w:t>ed</w:t>
      </w:r>
      <w:r w:rsidRPr="00C41249">
        <w:rPr>
          <w:rFonts w:ascii="Calibri" w:eastAsia="Times New Roman" w:hAnsi="Calibri" w:cs="Calibri"/>
          <w:lang w:val="en-US" w:eastAsia="ru-RU"/>
        </w:rPr>
        <w:t xml:space="preserve"> the logistic coordinat</w:t>
      </w:r>
      <w:r w:rsidR="00A41FAC" w:rsidRPr="00C41249">
        <w:rPr>
          <w:rFonts w:ascii="Calibri" w:eastAsia="Times New Roman" w:hAnsi="Calibri" w:cs="Calibri"/>
          <w:lang w:val="en-US" w:eastAsia="ru-RU"/>
        </w:rPr>
        <w:t>o</w:t>
      </w:r>
      <w:r w:rsidRPr="00C41249">
        <w:rPr>
          <w:rFonts w:ascii="Calibri" w:eastAsia="Times New Roman" w:hAnsi="Calibri" w:cs="Calibri"/>
          <w:lang w:val="en-US" w:eastAsia="ru-RU"/>
        </w:rPr>
        <w:t xml:space="preserve">r with precise information </w:t>
      </w:r>
      <w:r w:rsidR="00A41FAC" w:rsidRPr="00C41249">
        <w:rPr>
          <w:rFonts w:ascii="Calibri" w:eastAsia="Times New Roman" w:hAnsi="Calibri" w:cs="Calibri"/>
          <w:lang w:val="en-US" w:eastAsia="ru-RU"/>
        </w:rPr>
        <w:t>regardin</w:t>
      </w:r>
      <w:r w:rsidRPr="00C41249">
        <w:rPr>
          <w:rFonts w:ascii="Calibri" w:eastAsia="Times New Roman" w:hAnsi="Calibri" w:cs="Calibri"/>
          <w:lang w:val="en-US" w:eastAsia="ru-RU"/>
        </w:rPr>
        <w:t>g the: total number of</w:t>
      </w:r>
      <w:r w:rsidR="00A41FAC" w:rsidRPr="00C41249">
        <w:rPr>
          <w:rFonts w:ascii="Calibri" w:eastAsia="Times New Roman" w:hAnsi="Calibri" w:cs="Calibri"/>
          <w:lang w:val="en-US" w:eastAsia="ru-RU"/>
        </w:rPr>
        <w:t xml:space="preserve"> </w:t>
      </w:r>
      <w:r w:rsidRPr="00C41249">
        <w:rPr>
          <w:rFonts w:ascii="Calibri" w:eastAsia="Times New Roman" w:hAnsi="Calibri" w:cs="Calibri"/>
          <w:lang w:val="en-US" w:eastAsia="ru-RU"/>
        </w:rPr>
        <w:t>participants, nu</w:t>
      </w:r>
      <w:r w:rsidR="00A41FAC" w:rsidRPr="00C41249">
        <w:rPr>
          <w:rFonts w:ascii="Calibri" w:eastAsia="Times New Roman" w:hAnsi="Calibri" w:cs="Calibri"/>
          <w:lang w:val="en-US" w:eastAsia="ru-RU"/>
        </w:rPr>
        <w:t>m</w:t>
      </w:r>
      <w:r w:rsidRPr="00C41249">
        <w:rPr>
          <w:rFonts w:ascii="Calibri" w:eastAsia="Times New Roman" w:hAnsi="Calibri" w:cs="Calibri"/>
          <w:lang w:val="en-US" w:eastAsia="ru-RU"/>
        </w:rPr>
        <w:t xml:space="preserve">ber of </w:t>
      </w:r>
      <w:r w:rsidR="00A41FAC" w:rsidRPr="00C41249">
        <w:rPr>
          <w:rFonts w:ascii="Calibri" w:eastAsia="Times New Roman" w:hAnsi="Calibri" w:cs="Calibri"/>
          <w:lang w:val="en-US" w:eastAsia="ru-RU"/>
        </w:rPr>
        <w:t>participants/</w:t>
      </w:r>
      <w:r w:rsidRPr="00C41249">
        <w:rPr>
          <w:rFonts w:ascii="Calibri" w:eastAsia="Times New Roman" w:hAnsi="Calibri" w:cs="Calibri"/>
          <w:lang w:val="en-US" w:eastAsia="ru-RU"/>
        </w:rPr>
        <w:t>country targeted/ and any other logistic request</w:t>
      </w:r>
      <w:r w:rsidR="00A41FAC" w:rsidRPr="00C41249">
        <w:rPr>
          <w:rFonts w:ascii="Calibri" w:eastAsia="Times New Roman" w:hAnsi="Calibri" w:cs="Calibri"/>
          <w:lang w:val="en-US" w:eastAsia="ru-RU"/>
        </w:rPr>
        <w:t xml:space="preserve"> </w:t>
      </w:r>
      <w:r w:rsidR="00C41249" w:rsidRPr="00C41249">
        <w:rPr>
          <w:rFonts w:ascii="Calibri" w:eastAsia="Times New Roman" w:hAnsi="Calibri" w:cs="Calibri"/>
          <w:lang w:val="en-US" w:eastAsia="ru-RU"/>
        </w:rPr>
        <w:t>limited</w:t>
      </w:r>
      <w:r w:rsidRPr="00C41249">
        <w:rPr>
          <w:rFonts w:ascii="Calibri" w:eastAsia="Times New Roman" w:hAnsi="Calibri" w:cs="Calibri"/>
          <w:lang w:val="en-US" w:eastAsia="ru-RU"/>
        </w:rPr>
        <w:t xml:space="preserve"> </w:t>
      </w:r>
      <w:r w:rsidR="00C41249" w:rsidRPr="00C41249">
        <w:rPr>
          <w:rFonts w:ascii="Calibri" w:eastAsia="Times New Roman" w:hAnsi="Calibri" w:cs="Calibri"/>
          <w:lang w:val="en-US" w:eastAsia="ru-RU"/>
        </w:rPr>
        <w:t>to</w:t>
      </w:r>
      <w:r w:rsidRPr="00C41249">
        <w:rPr>
          <w:rFonts w:ascii="Calibri" w:eastAsia="Times New Roman" w:hAnsi="Calibri" w:cs="Calibri"/>
          <w:lang w:val="en-US" w:eastAsia="ru-RU"/>
        </w:rPr>
        <w:t xml:space="preserve"> the list of eligible c</w:t>
      </w:r>
      <w:r w:rsidR="00C41249" w:rsidRPr="00C41249">
        <w:rPr>
          <w:rFonts w:ascii="Calibri" w:eastAsia="Times New Roman" w:hAnsi="Calibri" w:cs="Calibri"/>
          <w:lang w:val="en-US" w:eastAsia="ru-RU"/>
        </w:rPr>
        <w:t>o</w:t>
      </w:r>
      <w:r w:rsidRPr="00C41249">
        <w:rPr>
          <w:rFonts w:ascii="Calibri" w:eastAsia="Times New Roman" w:hAnsi="Calibri" w:cs="Calibri"/>
          <w:lang w:val="en-US" w:eastAsia="ru-RU"/>
        </w:rPr>
        <w:t xml:space="preserve">sts written in the Call for </w:t>
      </w:r>
      <w:r w:rsidR="00C41249" w:rsidRPr="00C41249">
        <w:rPr>
          <w:rFonts w:ascii="Calibri" w:eastAsia="Times New Roman" w:hAnsi="Calibri" w:cs="Calibri"/>
          <w:lang w:val="en-US" w:eastAsia="ru-RU"/>
        </w:rPr>
        <w:t>P</w:t>
      </w:r>
      <w:r w:rsidRPr="00C41249">
        <w:rPr>
          <w:rFonts w:ascii="Calibri" w:eastAsia="Times New Roman" w:hAnsi="Calibri" w:cs="Calibri"/>
          <w:lang w:val="en-US" w:eastAsia="ru-RU"/>
        </w:rPr>
        <w:t>rop</w:t>
      </w:r>
      <w:r w:rsidR="00C41249" w:rsidRPr="00C41249">
        <w:rPr>
          <w:rFonts w:ascii="Calibri" w:eastAsia="Times New Roman" w:hAnsi="Calibri" w:cs="Calibri"/>
          <w:lang w:val="en-US" w:eastAsia="ru-RU"/>
        </w:rPr>
        <w:t>o</w:t>
      </w:r>
      <w:r w:rsidRPr="00C41249">
        <w:rPr>
          <w:rFonts w:ascii="Calibri" w:eastAsia="Times New Roman" w:hAnsi="Calibri" w:cs="Calibri"/>
          <w:lang w:val="en-US" w:eastAsia="ru-RU"/>
        </w:rPr>
        <w:t>sals Terms of Reference.</w:t>
      </w:r>
    </w:p>
    <w:p w:rsidR="00C41249" w:rsidRDefault="00C230D5" w:rsidP="00F20C6A">
      <w:pPr>
        <w:pStyle w:val="a4"/>
        <w:numPr>
          <w:ilvl w:val="0"/>
          <w:numId w:val="5"/>
        </w:numPr>
        <w:autoSpaceDE w:val="0"/>
        <w:autoSpaceDN w:val="0"/>
        <w:adjustRightInd w:val="0"/>
        <w:spacing w:after="0" w:line="240" w:lineRule="auto"/>
        <w:jc w:val="both"/>
        <w:rPr>
          <w:rFonts w:ascii="Calibri" w:eastAsia="Times New Roman" w:hAnsi="Calibri" w:cs="Calibri"/>
          <w:lang w:val="en-US" w:eastAsia="ru-RU"/>
        </w:rPr>
      </w:pPr>
      <w:r w:rsidRPr="00C41249">
        <w:rPr>
          <w:rFonts w:ascii="Calibri" w:eastAsia="Times New Roman" w:hAnsi="Calibri" w:cs="Calibri"/>
          <w:lang w:val="en-US" w:eastAsia="ru-RU"/>
        </w:rPr>
        <w:t>P</w:t>
      </w:r>
      <w:r w:rsidR="00C41249" w:rsidRPr="00C41249">
        <w:rPr>
          <w:rFonts w:ascii="Calibri" w:eastAsia="Times New Roman" w:hAnsi="Calibri" w:cs="Calibri"/>
          <w:lang w:val="en-US" w:eastAsia="ru-RU"/>
        </w:rPr>
        <w:t>ro</w:t>
      </w:r>
      <w:r w:rsidRPr="00C41249">
        <w:rPr>
          <w:rFonts w:ascii="Calibri" w:eastAsia="Times New Roman" w:hAnsi="Calibri" w:cs="Calibri"/>
          <w:lang w:val="en-US" w:eastAsia="ru-RU"/>
        </w:rPr>
        <w:t>vid</w:t>
      </w:r>
      <w:r w:rsidR="00C41249" w:rsidRPr="00C41249">
        <w:rPr>
          <w:rFonts w:ascii="Calibri" w:eastAsia="Times New Roman" w:hAnsi="Calibri" w:cs="Calibri"/>
          <w:lang w:val="en-US" w:eastAsia="ru-RU"/>
        </w:rPr>
        <w:t>ed</w:t>
      </w:r>
      <w:r w:rsidRPr="00C41249">
        <w:rPr>
          <w:rFonts w:ascii="Calibri" w:eastAsia="Times New Roman" w:hAnsi="Calibri" w:cs="Calibri"/>
          <w:lang w:val="en-US" w:eastAsia="ru-RU"/>
        </w:rPr>
        <w:t xml:space="preserve"> the logistic coordin</w:t>
      </w:r>
      <w:r w:rsidR="00C41249" w:rsidRPr="00C41249">
        <w:rPr>
          <w:rFonts w:ascii="Calibri" w:eastAsia="Times New Roman" w:hAnsi="Calibri" w:cs="Calibri"/>
          <w:lang w:val="en-US" w:eastAsia="ru-RU"/>
        </w:rPr>
        <w:t>a</w:t>
      </w:r>
      <w:r w:rsidRPr="00C41249">
        <w:rPr>
          <w:rFonts w:ascii="Calibri" w:eastAsia="Times New Roman" w:hAnsi="Calibri" w:cs="Calibri"/>
          <w:lang w:val="en-US" w:eastAsia="ru-RU"/>
        </w:rPr>
        <w:t>tor with the draft agenda which includes speakers name,</w:t>
      </w:r>
      <w:r w:rsidR="00C41249" w:rsidRPr="00C41249">
        <w:rPr>
          <w:rFonts w:ascii="Calibri" w:eastAsia="Times New Roman" w:hAnsi="Calibri" w:cs="Calibri"/>
          <w:lang w:val="en-US" w:eastAsia="ru-RU"/>
        </w:rPr>
        <w:t xml:space="preserve"> </w:t>
      </w:r>
      <w:r w:rsidRPr="00C41249">
        <w:rPr>
          <w:rFonts w:ascii="Calibri" w:eastAsia="Times New Roman" w:hAnsi="Calibri" w:cs="Calibri"/>
          <w:lang w:val="en-US" w:eastAsia="ru-RU"/>
        </w:rPr>
        <w:t>surna</w:t>
      </w:r>
      <w:r w:rsidR="00C41249" w:rsidRPr="00C41249">
        <w:rPr>
          <w:rFonts w:ascii="Calibri" w:eastAsia="Times New Roman" w:hAnsi="Calibri" w:cs="Calibri"/>
          <w:lang w:val="en-US" w:eastAsia="ru-RU"/>
        </w:rPr>
        <w:t>m</w:t>
      </w:r>
      <w:r w:rsidRPr="00C41249">
        <w:rPr>
          <w:rFonts w:ascii="Calibri" w:eastAsia="Times New Roman" w:hAnsi="Calibri" w:cs="Calibri"/>
          <w:lang w:val="en-US" w:eastAsia="ru-RU"/>
        </w:rPr>
        <w:t xml:space="preserve">e, </w:t>
      </w:r>
      <w:proofErr w:type="spellStart"/>
      <w:r w:rsidRPr="00C41249">
        <w:rPr>
          <w:rFonts w:ascii="Calibri" w:eastAsia="Times New Roman" w:hAnsi="Calibri" w:cs="Calibri"/>
          <w:lang w:val="en-US" w:eastAsia="ru-RU"/>
        </w:rPr>
        <w:t>organisation</w:t>
      </w:r>
      <w:proofErr w:type="spellEnd"/>
      <w:r w:rsidRPr="00C41249">
        <w:rPr>
          <w:rFonts w:ascii="Calibri" w:eastAsia="Times New Roman" w:hAnsi="Calibri" w:cs="Calibri"/>
          <w:lang w:val="en-US" w:eastAsia="ru-RU"/>
        </w:rPr>
        <w:t xml:space="preserve">, country) </w:t>
      </w:r>
      <w:r w:rsidR="006265C8">
        <w:rPr>
          <w:rFonts w:ascii="Calibri" w:eastAsia="Times New Roman" w:hAnsi="Calibri" w:cs="Calibri"/>
          <w:lang w:val="en-US" w:eastAsia="ru-RU"/>
        </w:rPr>
        <w:t xml:space="preserve">in </w:t>
      </w:r>
      <w:r w:rsidRPr="00C41249">
        <w:rPr>
          <w:rFonts w:ascii="Calibri" w:eastAsia="Times New Roman" w:hAnsi="Calibri" w:cs="Calibri"/>
          <w:lang w:val="en-US" w:eastAsia="ru-RU"/>
        </w:rPr>
        <w:t>1 month and a half before the</w:t>
      </w:r>
      <w:r w:rsidR="00C41249" w:rsidRPr="00C41249">
        <w:rPr>
          <w:rFonts w:ascii="Calibri" w:eastAsia="Times New Roman" w:hAnsi="Calibri" w:cs="Calibri"/>
          <w:lang w:val="en-US" w:eastAsia="ru-RU"/>
        </w:rPr>
        <w:t xml:space="preserve"> </w:t>
      </w:r>
      <w:r w:rsidRPr="00C41249">
        <w:rPr>
          <w:rFonts w:ascii="Calibri" w:eastAsia="Times New Roman" w:hAnsi="Calibri" w:cs="Calibri"/>
          <w:lang w:val="en-US" w:eastAsia="ru-RU"/>
        </w:rPr>
        <w:t>event</w:t>
      </w:r>
      <w:r w:rsidR="00C41249">
        <w:rPr>
          <w:rFonts w:ascii="Calibri" w:eastAsia="Times New Roman" w:hAnsi="Calibri" w:cs="Calibri"/>
          <w:lang w:val="en-US" w:eastAsia="ru-RU"/>
        </w:rPr>
        <w:t xml:space="preserve">. Unfortunately, due to some last-minute cancellation by some of the speakers of their participation in the event, it was impossible to send </w:t>
      </w:r>
      <w:r w:rsidRPr="00C41249">
        <w:rPr>
          <w:rFonts w:ascii="Calibri" w:eastAsia="Times New Roman" w:hAnsi="Calibri" w:cs="Calibri"/>
          <w:lang w:val="en-US" w:eastAsia="ru-RU"/>
        </w:rPr>
        <w:t xml:space="preserve">the final agenda </w:t>
      </w:r>
      <w:r w:rsidR="00C41249">
        <w:rPr>
          <w:rFonts w:ascii="Calibri" w:eastAsia="Times New Roman" w:hAnsi="Calibri" w:cs="Calibri"/>
          <w:lang w:val="en-US" w:eastAsia="ru-RU"/>
        </w:rPr>
        <w:t>in a</w:t>
      </w:r>
      <w:r w:rsidRPr="00C41249">
        <w:rPr>
          <w:rFonts w:ascii="Calibri" w:eastAsia="Times New Roman" w:hAnsi="Calibri" w:cs="Calibri"/>
          <w:lang w:val="en-US" w:eastAsia="ru-RU"/>
        </w:rPr>
        <w:t xml:space="preserve"> 2 weeks before the event</w:t>
      </w:r>
      <w:r w:rsidR="00C41249">
        <w:rPr>
          <w:rFonts w:ascii="Calibri" w:eastAsia="Times New Roman" w:hAnsi="Calibri" w:cs="Calibri"/>
          <w:lang w:val="en-US" w:eastAsia="ru-RU"/>
        </w:rPr>
        <w:t xml:space="preserve"> to the logistic coordinator and it was done only during the last week before the event. </w:t>
      </w:r>
    </w:p>
    <w:p w:rsidR="00C41249" w:rsidRDefault="00C230D5" w:rsidP="00F20C6A">
      <w:pPr>
        <w:pStyle w:val="a4"/>
        <w:numPr>
          <w:ilvl w:val="0"/>
          <w:numId w:val="5"/>
        </w:numPr>
        <w:autoSpaceDE w:val="0"/>
        <w:autoSpaceDN w:val="0"/>
        <w:adjustRightInd w:val="0"/>
        <w:spacing w:after="0" w:line="240" w:lineRule="auto"/>
        <w:jc w:val="both"/>
        <w:rPr>
          <w:rFonts w:ascii="Calibri" w:eastAsia="Times New Roman" w:hAnsi="Calibri" w:cs="Calibri"/>
          <w:lang w:val="en-US" w:eastAsia="ru-RU"/>
        </w:rPr>
      </w:pPr>
      <w:r w:rsidRPr="00C41249">
        <w:rPr>
          <w:rFonts w:ascii="Calibri" w:eastAsia="Times New Roman" w:hAnsi="Calibri" w:cs="Calibri"/>
          <w:lang w:val="en-US" w:eastAsia="ru-RU"/>
        </w:rPr>
        <w:t>K</w:t>
      </w:r>
      <w:r w:rsidR="00C41249" w:rsidRPr="00C41249">
        <w:rPr>
          <w:rFonts w:ascii="Calibri" w:eastAsia="Times New Roman" w:hAnsi="Calibri" w:cs="Calibri"/>
          <w:lang w:val="en-US" w:eastAsia="ru-RU"/>
        </w:rPr>
        <w:t>e</w:t>
      </w:r>
      <w:r w:rsidRPr="00C41249">
        <w:rPr>
          <w:rFonts w:ascii="Calibri" w:eastAsia="Times New Roman" w:hAnsi="Calibri" w:cs="Calibri"/>
          <w:lang w:val="en-US" w:eastAsia="ru-RU"/>
        </w:rPr>
        <w:t>p</w:t>
      </w:r>
      <w:r w:rsidR="00C41249" w:rsidRPr="00C41249">
        <w:rPr>
          <w:rFonts w:ascii="Calibri" w:eastAsia="Times New Roman" w:hAnsi="Calibri" w:cs="Calibri"/>
          <w:lang w:val="en-US" w:eastAsia="ru-RU"/>
        </w:rPr>
        <w:t>t</w:t>
      </w:r>
      <w:r w:rsidRPr="00C41249">
        <w:rPr>
          <w:rFonts w:ascii="Calibri" w:eastAsia="Times New Roman" w:hAnsi="Calibri" w:cs="Calibri"/>
          <w:lang w:val="en-US" w:eastAsia="ru-RU"/>
        </w:rPr>
        <w:t xml:space="preserve"> the logistic coordinator periodically updated with regard to the confir</w:t>
      </w:r>
      <w:r w:rsidR="00C41249" w:rsidRPr="00C41249">
        <w:rPr>
          <w:rFonts w:ascii="Calibri" w:eastAsia="Times New Roman" w:hAnsi="Calibri" w:cs="Calibri"/>
          <w:lang w:val="en-US" w:eastAsia="ru-RU"/>
        </w:rPr>
        <w:t>m</w:t>
      </w:r>
      <w:r w:rsidRPr="00C41249">
        <w:rPr>
          <w:rFonts w:ascii="Calibri" w:eastAsia="Times New Roman" w:hAnsi="Calibri" w:cs="Calibri"/>
          <w:lang w:val="en-US" w:eastAsia="ru-RU"/>
        </w:rPr>
        <w:t>ations received</w:t>
      </w:r>
      <w:r w:rsidR="00C41249" w:rsidRPr="00C41249">
        <w:rPr>
          <w:rFonts w:ascii="Calibri" w:eastAsia="Times New Roman" w:hAnsi="Calibri" w:cs="Calibri"/>
          <w:lang w:val="en-US" w:eastAsia="ru-RU"/>
        </w:rPr>
        <w:t xml:space="preserve">. </w:t>
      </w:r>
      <w:r w:rsidR="00C41249" w:rsidRPr="00C41249">
        <w:rPr>
          <w:rFonts w:ascii="Calibri" w:eastAsia="Times New Roman" w:hAnsi="Calibri" w:cs="Calibri"/>
          <w:lang w:val="en-US" w:eastAsia="ru-RU"/>
        </w:rPr>
        <w:t xml:space="preserve">Unfortunately, due to some last-minute cancellation by some of the </w:t>
      </w:r>
      <w:r w:rsidR="00C41249" w:rsidRPr="00C41249">
        <w:rPr>
          <w:rFonts w:ascii="Calibri" w:eastAsia="Times New Roman" w:hAnsi="Calibri" w:cs="Calibri"/>
          <w:lang w:val="en-US" w:eastAsia="ru-RU"/>
        </w:rPr>
        <w:t>participants</w:t>
      </w:r>
      <w:r w:rsidR="00C41249" w:rsidRPr="00C41249">
        <w:rPr>
          <w:rFonts w:ascii="Calibri" w:eastAsia="Times New Roman" w:hAnsi="Calibri" w:cs="Calibri"/>
          <w:lang w:val="en-US" w:eastAsia="ru-RU"/>
        </w:rPr>
        <w:t xml:space="preserve"> of their participation in the event, it was impossible to send the </w:t>
      </w:r>
      <w:r w:rsidRPr="00C41249">
        <w:rPr>
          <w:rFonts w:ascii="Calibri" w:eastAsia="Times New Roman" w:hAnsi="Calibri" w:cs="Calibri"/>
          <w:lang w:val="en-US" w:eastAsia="ru-RU"/>
        </w:rPr>
        <w:t xml:space="preserve">final list of participants </w:t>
      </w:r>
      <w:r w:rsidR="00C41249" w:rsidRPr="00C41249">
        <w:rPr>
          <w:rFonts w:ascii="Calibri" w:eastAsia="Times New Roman" w:hAnsi="Calibri" w:cs="Calibri"/>
          <w:lang w:val="en-US" w:eastAsia="ru-RU"/>
        </w:rPr>
        <w:t>in a</w:t>
      </w:r>
      <w:r w:rsidRPr="00C41249">
        <w:rPr>
          <w:rFonts w:ascii="Calibri" w:eastAsia="Times New Roman" w:hAnsi="Calibri" w:cs="Calibri"/>
          <w:lang w:val="en-US" w:eastAsia="ru-RU"/>
        </w:rPr>
        <w:t xml:space="preserve"> 2 weeks before the event</w:t>
      </w:r>
      <w:r w:rsidR="00C41249" w:rsidRPr="00C41249">
        <w:rPr>
          <w:rFonts w:ascii="Calibri" w:eastAsia="Times New Roman" w:hAnsi="Calibri" w:cs="Calibri"/>
          <w:lang w:val="en-US" w:eastAsia="ru-RU"/>
        </w:rPr>
        <w:t xml:space="preserve"> </w:t>
      </w:r>
      <w:r w:rsidR="00C41249" w:rsidRPr="00C41249">
        <w:rPr>
          <w:rFonts w:ascii="Calibri" w:eastAsia="Times New Roman" w:hAnsi="Calibri" w:cs="Calibri"/>
          <w:lang w:val="en-US" w:eastAsia="ru-RU"/>
        </w:rPr>
        <w:t>to the logistic coordinator</w:t>
      </w:r>
      <w:r w:rsidR="00C41249" w:rsidRPr="00C41249">
        <w:rPr>
          <w:rFonts w:ascii="Calibri" w:eastAsia="Times New Roman" w:hAnsi="Calibri" w:cs="Calibri"/>
          <w:lang w:val="en-US" w:eastAsia="ru-RU"/>
        </w:rPr>
        <w:t xml:space="preserve"> </w:t>
      </w:r>
      <w:r w:rsidR="00C41249" w:rsidRPr="00C41249">
        <w:rPr>
          <w:rFonts w:ascii="Calibri" w:eastAsia="Times New Roman" w:hAnsi="Calibri" w:cs="Calibri"/>
          <w:lang w:val="en-US" w:eastAsia="ru-RU"/>
        </w:rPr>
        <w:t>and it was done only during</w:t>
      </w:r>
      <w:r w:rsidR="00C41249" w:rsidRPr="00C41249">
        <w:rPr>
          <w:rFonts w:ascii="Calibri" w:eastAsia="Times New Roman" w:hAnsi="Calibri" w:cs="Calibri"/>
          <w:lang w:val="en-US" w:eastAsia="ru-RU"/>
        </w:rPr>
        <w:t xml:space="preserve"> the last week before the event.</w:t>
      </w:r>
    </w:p>
    <w:p w:rsidR="00131FFB" w:rsidRDefault="00C230D5" w:rsidP="00F20C6A">
      <w:pPr>
        <w:pStyle w:val="a4"/>
        <w:numPr>
          <w:ilvl w:val="0"/>
          <w:numId w:val="5"/>
        </w:numPr>
        <w:autoSpaceDE w:val="0"/>
        <w:autoSpaceDN w:val="0"/>
        <w:adjustRightInd w:val="0"/>
        <w:spacing w:after="0" w:line="240" w:lineRule="auto"/>
        <w:jc w:val="both"/>
        <w:rPr>
          <w:rFonts w:ascii="Calibri" w:eastAsia="Times New Roman" w:hAnsi="Calibri" w:cs="Calibri"/>
          <w:lang w:val="en-US" w:eastAsia="ru-RU"/>
        </w:rPr>
      </w:pPr>
      <w:r w:rsidRPr="00131FFB">
        <w:rPr>
          <w:rFonts w:ascii="Calibri" w:eastAsia="Times New Roman" w:hAnsi="Calibri" w:cs="Calibri"/>
          <w:lang w:val="en-US" w:eastAsia="ru-RU"/>
        </w:rPr>
        <w:t>N</w:t>
      </w:r>
      <w:r w:rsidR="00C41249" w:rsidRPr="00131FFB">
        <w:rPr>
          <w:rFonts w:ascii="Calibri" w:eastAsia="Times New Roman" w:hAnsi="Calibri" w:cs="Calibri"/>
          <w:lang w:val="en-US" w:eastAsia="ru-RU"/>
        </w:rPr>
        <w:t>o</w:t>
      </w:r>
      <w:r w:rsidRPr="00131FFB">
        <w:rPr>
          <w:rFonts w:ascii="Calibri" w:eastAsia="Times New Roman" w:hAnsi="Calibri" w:cs="Calibri"/>
          <w:lang w:val="en-US" w:eastAsia="ru-RU"/>
        </w:rPr>
        <w:t>tif</w:t>
      </w:r>
      <w:r w:rsidR="00C41249" w:rsidRPr="00131FFB">
        <w:rPr>
          <w:rFonts w:ascii="Calibri" w:eastAsia="Times New Roman" w:hAnsi="Calibri" w:cs="Calibri"/>
          <w:lang w:val="en-US" w:eastAsia="ru-RU"/>
        </w:rPr>
        <w:t>ied</w:t>
      </w:r>
      <w:r w:rsidRPr="00131FFB">
        <w:rPr>
          <w:rFonts w:ascii="Calibri" w:eastAsia="Times New Roman" w:hAnsi="Calibri" w:cs="Calibri"/>
          <w:lang w:val="en-US" w:eastAsia="ru-RU"/>
        </w:rPr>
        <w:t xml:space="preserve"> the logistic coordinator with regard to any logistic details within the agreed upon logistic</w:t>
      </w:r>
      <w:r w:rsidR="00C41249" w:rsidRPr="00131FFB">
        <w:rPr>
          <w:rFonts w:ascii="Calibri" w:eastAsia="Times New Roman" w:hAnsi="Calibri" w:cs="Calibri"/>
          <w:lang w:val="en-US" w:eastAsia="ru-RU"/>
        </w:rPr>
        <w:t xml:space="preserve"> </w:t>
      </w:r>
      <w:r w:rsidRPr="00131FFB">
        <w:rPr>
          <w:rFonts w:ascii="Calibri" w:eastAsia="Times New Roman" w:hAnsi="Calibri" w:cs="Calibri"/>
          <w:lang w:val="en-US" w:eastAsia="ru-RU"/>
        </w:rPr>
        <w:t>Ter</w:t>
      </w:r>
      <w:r w:rsidR="00C41249" w:rsidRPr="00131FFB">
        <w:rPr>
          <w:rFonts w:ascii="Calibri" w:eastAsia="Times New Roman" w:hAnsi="Calibri" w:cs="Calibri"/>
          <w:lang w:val="en-US" w:eastAsia="ru-RU"/>
        </w:rPr>
        <w:t>m</w:t>
      </w:r>
      <w:r w:rsidRPr="00131FFB">
        <w:rPr>
          <w:rFonts w:ascii="Calibri" w:eastAsia="Times New Roman" w:hAnsi="Calibri" w:cs="Calibri"/>
          <w:lang w:val="en-US" w:eastAsia="ru-RU"/>
        </w:rPr>
        <w:t xml:space="preserve">s of </w:t>
      </w:r>
      <w:r w:rsidR="00C41249" w:rsidRPr="00131FFB">
        <w:rPr>
          <w:rFonts w:ascii="Calibri" w:eastAsia="Times New Roman" w:hAnsi="Calibri" w:cs="Calibri"/>
          <w:lang w:val="en-US" w:eastAsia="ru-RU"/>
        </w:rPr>
        <w:t>References</w:t>
      </w:r>
      <w:r w:rsidRPr="00131FFB">
        <w:rPr>
          <w:rFonts w:ascii="Calibri" w:eastAsia="Times New Roman" w:hAnsi="Calibri" w:cs="Calibri"/>
          <w:lang w:val="en-US" w:eastAsia="ru-RU"/>
        </w:rPr>
        <w:t xml:space="preserve"> that need to be sent to the cont</w:t>
      </w:r>
      <w:r w:rsidR="00C41249" w:rsidRPr="00131FFB">
        <w:rPr>
          <w:rFonts w:ascii="Calibri" w:eastAsia="Times New Roman" w:hAnsi="Calibri" w:cs="Calibri"/>
          <w:lang w:val="en-US" w:eastAsia="ru-RU"/>
        </w:rPr>
        <w:t>r</w:t>
      </w:r>
      <w:r w:rsidRPr="00131FFB">
        <w:rPr>
          <w:rFonts w:ascii="Calibri" w:eastAsia="Times New Roman" w:hAnsi="Calibri" w:cs="Calibri"/>
          <w:lang w:val="en-US" w:eastAsia="ru-RU"/>
        </w:rPr>
        <w:t xml:space="preserve">actor for implementation </w:t>
      </w:r>
      <w:r w:rsidR="00C41249" w:rsidRPr="00131FFB">
        <w:rPr>
          <w:rFonts w:ascii="Calibri" w:eastAsia="Times New Roman" w:hAnsi="Calibri" w:cs="Calibri"/>
          <w:lang w:val="en-US" w:eastAsia="ru-RU"/>
        </w:rPr>
        <w:t>(</w:t>
      </w:r>
      <w:r w:rsidRPr="00131FFB">
        <w:rPr>
          <w:rFonts w:ascii="Calibri" w:eastAsia="Times New Roman" w:hAnsi="Calibri" w:cs="Calibri"/>
          <w:lang w:val="en-US" w:eastAsia="ru-RU"/>
        </w:rPr>
        <w:t>for example:</w:t>
      </w:r>
      <w:r w:rsidR="00C41249" w:rsidRPr="00131FFB">
        <w:rPr>
          <w:rFonts w:ascii="Calibri" w:eastAsia="Times New Roman" w:hAnsi="Calibri" w:cs="Calibri"/>
          <w:lang w:val="en-US" w:eastAsia="ru-RU"/>
        </w:rPr>
        <w:t xml:space="preserve"> </w:t>
      </w:r>
      <w:r w:rsidRPr="00131FFB">
        <w:rPr>
          <w:rFonts w:ascii="Calibri" w:eastAsia="Times New Roman" w:hAnsi="Calibri" w:cs="Calibri"/>
          <w:lang w:val="en-US" w:eastAsia="ru-RU"/>
        </w:rPr>
        <w:t>arrangement of the conference roo</w:t>
      </w:r>
      <w:r w:rsidR="00C41249" w:rsidRPr="00131FFB">
        <w:rPr>
          <w:rFonts w:ascii="Calibri" w:eastAsia="Times New Roman" w:hAnsi="Calibri" w:cs="Calibri"/>
          <w:lang w:val="en-US" w:eastAsia="ru-RU"/>
        </w:rPr>
        <w:t>m</w:t>
      </w:r>
      <w:r w:rsidRPr="00131FFB">
        <w:rPr>
          <w:rFonts w:ascii="Calibri" w:eastAsia="Times New Roman" w:hAnsi="Calibri" w:cs="Calibri"/>
          <w:lang w:val="en-US" w:eastAsia="ru-RU"/>
        </w:rPr>
        <w:t>, ti</w:t>
      </w:r>
      <w:r w:rsidR="00C41249" w:rsidRPr="00131FFB">
        <w:rPr>
          <w:rFonts w:ascii="Calibri" w:eastAsia="Times New Roman" w:hAnsi="Calibri" w:cs="Calibri"/>
          <w:lang w:val="en-US" w:eastAsia="ru-RU"/>
        </w:rPr>
        <w:t>m</w:t>
      </w:r>
      <w:r w:rsidRPr="00131FFB">
        <w:rPr>
          <w:rFonts w:ascii="Calibri" w:eastAsia="Times New Roman" w:hAnsi="Calibri" w:cs="Calibri"/>
          <w:lang w:val="en-US" w:eastAsia="ru-RU"/>
        </w:rPr>
        <w:t xml:space="preserve">e of the </w:t>
      </w:r>
      <w:r w:rsidR="00C41249" w:rsidRPr="00131FFB">
        <w:rPr>
          <w:rFonts w:ascii="Calibri" w:eastAsia="Times New Roman" w:hAnsi="Calibri" w:cs="Calibri"/>
          <w:lang w:val="en-US" w:eastAsia="ru-RU"/>
        </w:rPr>
        <w:t>coffe</w:t>
      </w:r>
      <w:r w:rsidRPr="00131FFB">
        <w:rPr>
          <w:rFonts w:ascii="Calibri" w:eastAsia="Times New Roman" w:hAnsi="Calibri" w:cs="Calibri"/>
          <w:lang w:val="en-US" w:eastAsia="ru-RU"/>
        </w:rPr>
        <w:t xml:space="preserve">e </w:t>
      </w:r>
      <w:r w:rsidR="00C41249" w:rsidRPr="00131FFB">
        <w:rPr>
          <w:rFonts w:ascii="Calibri" w:eastAsia="Times New Roman" w:hAnsi="Calibri" w:cs="Calibri"/>
          <w:lang w:val="en-US" w:eastAsia="ru-RU"/>
        </w:rPr>
        <w:t>and</w:t>
      </w:r>
      <w:r w:rsidRPr="00131FFB">
        <w:rPr>
          <w:rFonts w:ascii="Calibri" w:eastAsia="Times New Roman" w:hAnsi="Calibri" w:cs="Calibri"/>
          <w:lang w:val="en-US" w:eastAsia="ru-RU"/>
        </w:rPr>
        <w:t xml:space="preserve"> lunch breaks </w:t>
      </w:r>
      <w:r w:rsidR="00C41249" w:rsidRPr="00131FFB">
        <w:rPr>
          <w:rFonts w:ascii="Calibri" w:eastAsia="Times New Roman" w:hAnsi="Calibri" w:cs="Calibri"/>
          <w:lang w:val="en-US" w:eastAsia="ru-RU"/>
        </w:rPr>
        <w:t>etc.</w:t>
      </w:r>
      <w:r w:rsidRPr="00131FFB">
        <w:rPr>
          <w:rFonts w:ascii="Calibri" w:eastAsia="Times New Roman" w:hAnsi="Calibri" w:cs="Calibri"/>
          <w:lang w:val="en-US" w:eastAsia="ru-RU"/>
        </w:rPr>
        <w:t>);</w:t>
      </w:r>
    </w:p>
    <w:p w:rsidR="003B329E" w:rsidRDefault="003B329E" w:rsidP="00F20C6A">
      <w:pPr>
        <w:pStyle w:val="a4"/>
        <w:numPr>
          <w:ilvl w:val="0"/>
          <w:numId w:val="5"/>
        </w:numPr>
        <w:autoSpaceDE w:val="0"/>
        <w:autoSpaceDN w:val="0"/>
        <w:adjustRightInd w:val="0"/>
        <w:spacing w:after="0" w:line="240" w:lineRule="auto"/>
        <w:jc w:val="both"/>
        <w:rPr>
          <w:rFonts w:ascii="Calibri" w:eastAsia="Times New Roman" w:hAnsi="Calibri" w:cs="Calibri"/>
          <w:lang w:val="en-US" w:eastAsia="ru-RU"/>
        </w:rPr>
      </w:pPr>
      <w:r w:rsidRPr="003B329E">
        <w:rPr>
          <w:rFonts w:ascii="Calibri" w:eastAsia="Times New Roman" w:hAnsi="Calibri" w:cs="Calibri"/>
          <w:lang w:val="en-US" w:eastAsia="ru-RU"/>
        </w:rPr>
        <w:t xml:space="preserve">Notified the logistic coordinator </w:t>
      </w:r>
      <w:r w:rsidR="00C230D5" w:rsidRPr="003B329E">
        <w:rPr>
          <w:rFonts w:ascii="Calibri" w:eastAsia="Times New Roman" w:hAnsi="Calibri" w:cs="Calibri"/>
          <w:lang w:val="en-US" w:eastAsia="ru-RU"/>
        </w:rPr>
        <w:t>with rega</w:t>
      </w:r>
      <w:r w:rsidRPr="003B329E">
        <w:rPr>
          <w:rFonts w:ascii="Calibri" w:eastAsia="Times New Roman" w:hAnsi="Calibri" w:cs="Calibri"/>
          <w:lang w:val="en-US" w:eastAsia="ru-RU"/>
        </w:rPr>
        <w:t>r</w:t>
      </w:r>
      <w:r w:rsidR="00C230D5" w:rsidRPr="003B329E">
        <w:rPr>
          <w:rFonts w:ascii="Calibri" w:eastAsia="Times New Roman" w:hAnsi="Calibri" w:cs="Calibri"/>
          <w:lang w:val="en-US" w:eastAsia="ru-RU"/>
        </w:rPr>
        <w:t>d to a</w:t>
      </w:r>
      <w:r w:rsidRPr="003B329E">
        <w:rPr>
          <w:rFonts w:ascii="Calibri" w:eastAsia="Times New Roman" w:hAnsi="Calibri" w:cs="Calibri"/>
          <w:lang w:val="en-US" w:eastAsia="ru-RU"/>
        </w:rPr>
        <w:t>n</w:t>
      </w:r>
      <w:r w:rsidR="00C230D5" w:rsidRPr="003B329E">
        <w:rPr>
          <w:rFonts w:ascii="Calibri" w:eastAsia="Times New Roman" w:hAnsi="Calibri" w:cs="Calibri"/>
          <w:lang w:val="en-US" w:eastAsia="ru-RU"/>
        </w:rPr>
        <w:t>y ch</w:t>
      </w:r>
      <w:r w:rsidRPr="003B329E">
        <w:rPr>
          <w:rFonts w:ascii="Calibri" w:eastAsia="Times New Roman" w:hAnsi="Calibri" w:cs="Calibri"/>
          <w:lang w:val="en-US" w:eastAsia="ru-RU"/>
        </w:rPr>
        <w:t>a</w:t>
      </w:r>
      <w:r w:rsidR="00C230D5" w:rsidRPr="003B329E">
        <w:rPr>
          <w:rFonts w:ascii="Calibri" w:eastAsia="Times New Roman" w:hAnsi="Calibri" w:cs="Calibri"/>
          <w:lang w:val="en-US" w:eastAsia="ru-RU"/>
        </w:rPr>
        <w:t xml:space="preserve">nges the applicant </w:t>
      </w:r>
      <w:proofErr w:type="spellStart"/>
      <w:r w:rsidRPr="003B329E">
        <w:rPr>
          <w:rFonts w:ascii="Calibri" w:eastAsia="Times New Roman" w:hAnsi="Calibri" w:cs="Calibri"/>
          <w:lang w:val="en-US" w:eastAsia="ru-RU"/>
        </w:rPr>
        <w:t>o</w:t>
      </w:r>
      <w:r w:rsidR="00C230D5" w:rsidRPr="003B329E">
        <w:rPr>
          <w:rFonts w:ascii="Calibri" w:eastAsia="Times New Roman" w:hAnsi="Calibri" w:cs="Calibri"/>
          <w:lang w:val="en-US" w:eastAsia="ru-RU"/>
        </w:rPr>
        <w:t>rganisation</w:t>
      </w:r>
      <w:proofErr w:type="spellEnd"/>
      <w:r w:rsidR="00C230D5" w:rsidRPr="003B329E">
        <w:rPr>
          <w:rFonts w:ascii="Calibri" w:eastAsia="Times New Roman" w:hAnsi="Calibri" w:cs="Calibri"/>
          <w:lang w:val="en-US" w:eastAsia="ru-RU"/>
        </w:rPr>
        <w:t xml:space="preserve"> wishes to</w:t>
      </w:r>
      <w:r w:rsidRPr="003B329E">
        <w:rPr>
          <w:rFonts w:ascii="Calibri" w:eastAsia="Times New Roman" w:hAnsi="Calibri" w:cs="Calibri"/>
          <w:lang w:val="en-US" w:eastAsia="ru-RU"/>
        </w:rPr>
        <w:t xml:space="preserve"> m</w:t>
      </w:r>
      <w:r w:rsidR="00C230D5" w:rsidRPr="003B329E">
        <w:rPr>
          <w:rFonts w:ascii="Calibri" w:eastAsia="Times New Roman" w:hAnsi="Calibri" w:cs="Calibri"/>
          <w:lang w:val="en-US" w:eastAsia="ru-RU"/>
        </w:rPr>
        <w:t>ake to the requests in the logistic Ter</w:t>
      </w:r>
      <w:r w:rsidRPr="003B329E">
        <w:rPr>
          <w:rFonts w:ascii="Calibri" w:eastAsia="Times New Roman" w:hAnsi="Calibri" w:cs="Calibri"/>
          <w:lang w:val="en-US" w:eastAsia="ru-RU"/>
        </w:rPr>
        <w:t>m</w:t>
      </w:r>
      <w:r w:rsidR="00C230D5" w:rsidRPr="003B329E">
        <w:rPr>
          <w:rFonts w:ascii="Calibri" w:eastAsia="Times New Roman" w:hAnsi="Calibri" w:cs="Calibri"/>
          <w:lang w:val="en-US" w:eastAsia="ru-RU"/>
        </w:rPr>
        <w:t xml:space="preserve">s of </w:t>
      </w:r>
      <w:r w:rsidRPr="003B329E">
        <w:rPr>
          <w:rFonts w:ascii="Calibri" w:eastAsia="Times New Roman" w:hAnsi="Calibri" w:cs="Calibri"/>
          <w:lang w:val="en-US" w:eastAsia="ru-RU"/>
        </w:rPr>
        <w:t>R</w:t>
      </w:r>
      <w:r w:rsidR="00C230D5" w:rsidRPr="003B329E">
        <w:rPr>
          <w:rFonts w:ascii="Calibri" w:eastAsia="Times New Roman" w:hAnsi="Calibri" w:cs="Calibri"/>
          <w:lang w:val="en-US" w:eastAsia="ru-RU"/>
        </w:rPr>
        <w:t>eference (within the li</w:t>
      </w:r>
      <w:r w:rsidRPr="003B329E">
        <w:rPr>
          <w:rFonts w:ascii="Calibri" w:eastAsia="Times New Roman" w:hAnsi="Calibri" w:cs="Calibri"/>
          <w:lang w:val="en-US" w:eastAsia="ru-RU"/>
        </w:rPr>
        <w:t>m</w:t>
      </w:r>
      <w:r w:rsidR="00C230D5" w:rsidRPr="003B329E">
        <w:rPr>
          <w:rFonts w:ascii="Calibri" w:eastAsia="Times New Roman" w:hAnsi="Calibri" w:cs="Calibri"/>
          <w:lang w:val="en-US" w:eastAsia="ru-RU"/>
        </w:rPr>
        <w:t>it of the eligible costs and</w:t>
      </w:r>
      <w:r w:rsidRPr="003B329E">
        <w:rPr>
          <w:rFonts w:ascii="Calibri" w:eastAsia="Times New Roman" w:hAnsi="Calibri" w:cs="Calibri"/>
          <w:lang w:val="en-US" w:eastAsia="ru-RU"/>
        </w:rPr>
        <w:t xml:space="preserve"> </w:t>
      </w:r>
      <w:r w:rsidR="00C230D5" w:rsidRPr="003B329E">
        <w:rPr>
          <w:rFonts w:ascii="Calibri" w:eastAsia="Times New Roman" w:hAnsi="Calibri" w:cs="Calibri"/>
          <w:lang w:val="en-US" w:eastAsia="ru-RU"/>
        </w:rPr>
        <w:t>with t</w:t>
      </w:r>
      <w:r w:rsidRPr="003B329E">
        <w:rPr>
          <w:rFonts w:ascii="Calibri" w:eastAsia="Times New Roman" w:hAnsi="Calibri" w:cs="Calibri"/>
          <w:lang w:val="en-US" w:eastAsia="ru-RU"/>
        </w:rPr>
        <w:t>h</w:t>
      </w:r>
      <w:r w:rsidR="00C230D5" w:rsidRPr="003B329E">
        <w:rPr>
          <w:rFonts w:ascii="Calibri" w:eastAsia="Times New Roman" w:hAnsi="Calibri" w:cs="Calibri"/>
          <w:lang w:val="en-US" w:eastAsia="ru-RU"/>
        </w:rPr>
        <w:t>e</w:t>
      </w:r>
      <w:r w:rsidRPr="003B329E">
        <w:rPr>
          <w:rFonts w:ascii="Calibri" w:eastAsia="Times New Roman" w:hAnsi="Calibri" w:cs="Calibri"/>
          <w:lang w:val="en-US" w:eastAsia="ru-RU"/>
        </w:rPr>
        <w:t xml:space="preserve"> </w:t>
      </w:r>
      <w:r w:rsidR="00C230D5" w:rsidRPr="003B329E">
        <w:rPr>
          <w:rFonts w:ascii="Calibri" w:eastAsia="Times New Roman" w:hAnsi="Calibri" w:cs="Calibri"/>
          <w:lang w:val="en-US" w:eastAsia="ru-RU"/>
        </w:rPr>
        <w:t xml:space="preserve">exception of the location and date of the </w:t>
      </w:r>
      <w:r w:rsidRPr="003B329E">
        <w:rPr>
          <w:rFonts w:ascii="Calibri" w:eastAsia="Times New Roman" w:hAnsi="Calibri" w:cs="Calibri"/>
          <w:lang w:val="en-US" w:eastAsia="ru-RU"/>
        </w:rPr>
        <w:t>meeting)</w:t>
      </w:r>
      <w:r w:rsidR="00C230D5" w:rsidRPr="003B329E">
        <w:rPr>
          <w:rFonts w:ascii="Calibri" w:eastAsia="Times New Roman" w:hAnsi="Calibri" w:cs="Calibri"/>
          <w:lang w:val="en-US" w:eastAsia="ru-RU"/>
        </w:rPr>
        <w:t>;</w:t>
      </w:r>
    </w:p>
    <w:p w:rsidR="00C230D5" w:rsidRPr="003B329E" w:rsidRDefault="00C230D5" w:rsidP="00F20C6A">
      <w:pPr>
        <w:pStyle w:val="a4"/>
        <w:numPr>
          <w:ilvl w:val="0"/>
          <w:numId w:val="5"/>
        </w:numPr>
        <w:autoSpaceDE w:val="0"/>
        <w:autoSpaceDN w:val="0"/>
        <w:adjustRightInd w:val="0"/>
        <w:spacing w:after="0" w:line="240" w:lineRule="auto"/>
        <w:jc w:val="both"/>
        <w:rPr>
          <w:rFonts w:ascii="Calibri" w:eastAsia="Times New Roman" w:hAnsi="Calibri" w:cs="Calibri"/>
          <w:lang w:val="en-US" w:eastAsia="ru-RU"/>
        </w:rPr>
      </w:pPr>
      <w:r w:rsidRPr="003B329E">
        <w:rPr>
          <w:rFonts w:ascii="Calibri" w:eastAsia="Times New Roman" w:hAnsi="Calibri" w:cs="Calibri"/>
          <w:lang w:val="en-US" w:eastAsia="ru-RU"/>
        </w:rPr>
        <w:lastRenderedPageBreak/>
        <w:t>Respect</w:t>
      </w:r>
      <w:r w:rsidR="003B329E" w:rsidRPr="003B329E">
        <w:rPr>
          <w:rFonts w:ascii="Calibri" w:eastAsia="Times New Roman" w:hAnsi="Calibri" w:cs="Calibri"/>
          <w:lang w:val="en-US" w:eastAsia="ru-RU"/>
        </w:rPr>
        <w:t>ed</w:t>
      </w:r>
      <w:r w:rsidRPr="003B329E">
        <w:rPr>
          <w:rFonts w:ascii="Calibri" w:eastAsia="Times New Roman" w:hAnsi="Calibri" w:cs="Calibri"/>
          <w:lang w:val="en-US" w:eastAsia="ru-RU"/>
        </w:rPr>
        <w:t xml:space="preserve"> the </w:t>
      </w:r>
      <w:r w:rsidR="003B329E" w:rsidRPr="003B329E">
        <w:rPr>
          <w:rFonts w:ascii="Calibri" w:eastAsia="Times New Roman" w:hAnsi="Calibri" w:cs="Calibri"/>
          <w:lang w:val="en-US" w:eastAsia="ru-RU"/>
        </w:rPr>
        <w:t>deadline</w:t>
      </w:r>
      <w:r w:rsidRPr="003B329E">
        <w:rPr>
          <w:rFonts w:ascii="Calibri" w:eastAsia="Times New Roman" w:hAnsi="Calibri" w:cs="Calibri"/>
          <w:lang w:val="en-US" w:eastAsia="ru-RU"/>
        </w:rPr>
        <w:t>s given by the logistic c</w:t>
      </w:r>
      <w:r w:rsidR="003B329E" w:rsidRPr="003B329E">
        <w:rPr>
          <w:rFonts w:ascii="Calibri" w:eastAsia="Times New Roman" w:hAnsi="Calibri" w:cs="Calibri"/>
          <w:lang w:val="en-US" w:eastAsia="ru-RU"/>
        </w:rPr>
        <w:t>o</w:t>
      </w:r>
      <w:r w:rsidRPr="003B329E">
        <w:rPr>
          <w:rFonts w:ascii="Calibri" w:eastAsia="Times New Roman" w:hAnsi="Calibri" w:cs="Calibri"/>
          <w:lang w:val="en-US" w:eastAsia="ru-RU"/>
        </w:rPr>
        <w:t xml:space="preserve">ordinator for providing information </w:t>
      </w:r>
      <w:r w:rsidR="003B329E">
        <w:rPr>
          <w:rFonts w:ascii="Calibri" w:eastAsia="Times New Roman" w:hAnsi="Calibri" w:cs="Calibri"/>
          <w:lang w:val="en-US" w:eastAsia="ru-RU"/>
        </w:rPr>
        <w:t>to</w:t>
      </w:r>
      <w:r w:rsidRPr="003B329E">
        <w:rPr>
          <w:rFonts w:ascii="Calibri" w:eastAsia="Times New Roman" w:hAnsi="Calibri" w:cs="Calibri"/>
          <w:lang w:val="en-US" w:eastAsia="ru-RU"/>
        </w:rPr>
        <w:t xml:space="preserve"> the</w:t>
      </w:r>
      <w:r w:rsidR="003B329E" w:rsidRPr="003B329E">
        <w:rPr>
          <w:rFonts w:ascii="Calibri" w:eastAsia="Times New Roman" w:hAnsi="Calibri" w:cs="Calibri"/>
          <w:lang w:val="en-US" w:eastAsia="ru-RU"/>
        </w:rPr>
        <w:t xml:space="preserve"> </w:t>
      </w:r>
      <w:r w:rsidRPr="003B329E">
        <w:rPr>
          <w:rFonts w:ascii="Calibri" w:eastAsia="Times New Roman" w:hAnsi="Calibri" w:cs="Calibri"/>
          <w:lang w:val="en-US" w:eastAsia="ru-RU"/>
        </w:rPr>
        <w:t xml:space="preserve">logistic </w:t>
      </w:r>
      <w:proofErr w:type="spellStart"/>
      <w:r w:rsidRPr="003B329E">
        <w:rPr>
          <w:rFonts w:ascii="Calibri" w:eastAsia="Times New Roman" w:hAnsi="Calibri" w:cs="Calibri"/>
          <w:lang w:val="en-US" w:eastAsia="ru-RU"/>
        </w:rPr>
        <w:t>organisation</w:t>
      </w:r>
      <w:proofErr w:type="spellEnd"/>
      <w:r w:rsidRPr="003B329E">
        <w:rPr>
          <w:rFonts w:ascii="Calibri" w:eastAsia="Times New Roman" w:hAnsi="Calibri" w:cs="Calibri"/>
          <w:lang w:val="en-US" w:eastAsia="ru-RU"/>
        </w:rPr>
        <w:t xml:space="preserve"> of the meeting</w:t>
      </w:r>
      <w:r w:rsidR="003B329E">
        <w:rPr>
          <w:rFonts w:ascii="Calibri" w:eastAsia="Times New Roman" w:hAnsi="Calibri" w:cs="Calibri"/>
          <w:lang w:val="en-US" w:eastAsia="ru-RU"/>
        </w:rPr>
        <w:t>, when it was technically possible</w:t>
      </w:r>
      <w:r w:rsidRPr="003B329E">
        <w:rPr>
          <w:rFonts w:ascii="Calibri" w:eastAsia="Times New Roman" w:hAnsi="Calibri" w:cs="Calibri"/>
          <w:lang w:val="en-US" w:eastAsia="ru-RU"/>
        </w:rPr>
        <w:t>;</w:t>
      </w:r>
    </w:p>
    <w:p w:rsidR="00C230D5" w:rsidRPr="00A151B6" w:rsidRDefault="00C230D5" w:rsidP="00F20C6A">
      <w:pPr>
        <w:autoSpaceDE w:val="0"/>
        <w:autoSpaceDN w:val="0"/>
        <w:adjustRightInd w:val="0"/>
        <w:spacing w:after="0" w:line="240" w:lineRule="auto"/>
        <w:jc w:val="both"/>
        <w:rPr>
          <w:rFonts w:ascii="Calibri" w:eastAsia="Times New Roman" w:hAnsi="Calibri" w:cs="Calibri"/>
          <w:lang w:val="en-US" w:eastAsia="ru-RU"/>
        </w:rPr>
      </w:pPr>
    </w:p>
    <w:p w:rsidR="00A9263A" w:rsidRDefault="00A9263A" w:rsidP="00F20C6A">
      <w:pPr>
        <w:autoSpaceDE w:val="0"/>
        <w:autoSpaceDN w:val="0"/>
        <w:adjustRightInd w:val="0"/>
        <w:spacing w:after="0" w:line="240" w:lineRule="auto"/>
        <w:jc w:val="both"/>
        <w:rPr>
          <w:rFonts w:ascii="Calibri" w:eastAsia="Times New Roman" w:hAnsi="Calibri" w:cs="Calibri"/>
          <w:b/>
          <w:sz w:val="24"/>
          <w:szCs w:val="24"/>
          <w:lang w:val="en-US" w:eastAsia="ru-RU"/>
        </w:rPr>
      </w:pPr>
    </w:p>
    <w:p w:rsidR="00C230D5" w:rsidRPr="008122DA" w:rsidRDefault="00C230D5" w:rsidP="00F20C6A">
      <w:pPr>
        <w:autoSpaceDE w:val="0"/>
        <w:autoSpaceDN w:val="0"/>
        <w:adjustRightInd w:val="0"/>
        <w:spacing w:after="0" w:line="240" w:lineRule="auto"/>
        <w:jc w:val="both"/>
        <w:rPr>
          <w:rFonts w:ascii="Calibri" w:eastAsia="Times New Roman" w:hAnsi="Calibri" w:cs="Calibri"/>
          <w:b/>
          <w:lang w:val="en-US" w:eastAsia="ru-RU"/>
        </w:rPr>
      </w:pPr>
      <w:r w:rsidRPr="006265C8">
        <w:rPr>
          <w:rFonts w:ascii="Calibri" w:eastAsia="Times New Roman" w:hAnsi="Calibri" w:cs="Calibri"/>
          <w:b/>
          <w:sz w:val="24"/>
          <w:szCs w:val="24"/>
          <w:lang w:val="en-US" w:eastAsia="ru-RU"/>
        </w:rPr>
        <w:t>C</w:t>
      </w:r>
      <w:r w:rsidRPr="006265C8">
        <w:rPr>
          <w:rFonts w:ascii="Calibri" w:eastAsia="Times New Roman" w:hAnsi="Calibri" w:cs="Calibri"/>
          <w:b/>
          <w:sz w:val="24"/>
          <w:szCs w:val="24"/>
          <w:lang w:val="en-US" w:eastAsia="ru-RU"/>
        </w:rPr>
        <w:t>o</w:t>
      </w:r>
      <w:r w:rsidRPr="006265C8">
        <w:rPr>
          <w:rFonts w:ascii="Calibri" w:eastAsia="Times New Roman" w:hAnsi="Calibri" w:cs="Calibri"/>
          <w:b/>
          <w:sz w:val="24"/>
          <w:szCs w:val="24"/>
          <w:lang w:val="en-US" w:eastAsia="ru-RU"/>
        </w:rPr>
        <w:t>-funding</w:t>
      </w:r>
      <w:r w:rsidR="001046BD">
        <w:rPr>
          <w:rFonts w:ascii="Calibri" w:eastAsia="Times New Roman" w:hAnsi="Calibri" w:cs="Calibri"/>
          <w:b/>
          <w:sz w:val="24"/>
          <w:szCs w:val="24"/>
          <w:lang w:val="en-US" w:eastAsia="ru-RU"/>
        </w:rPr>
        <w:t xml:space="preserve"> </w:t>
      </w:r>
      <w:r w:rsidR="001046BD" w:rsidRPr="008122DA">
        <w:rPr>
          <w:rFonts w:ascii="Calibri" w:eastAsia="Times New Roman" w:hAnsi="Calibri" w:cs="Calibri"/>
          <w:lang w:val="en-US" w:eastAsia="ru-RU"/>
        </w:rPr>
        <w:t>was provided:</w:t>
      </w:r>
    </w:p>
    <w:p w:rsidR="00C230D5" w:rsidRPr="00A151B6" w:rsidRDefault="00C230D5" w:rsidP="00F20C6A">
      <w:pPr>
        <w:autoSpaceDE w:val="0"/>
        <w:autoSpaceDN w:val="0"/>
        <w:adjustRightInd w:val="0"/>
        <w:spacing w:after="0" w:line="240" w:lineRule="auto"/>
        <w:jc w:val="both"/>
        <w:rPr>
          <w:rFonts w:ascii="Calibri" w:eastAsia="Times New Roman" w:hAnsi="Calibri" w:cs="Calibri"/>
          <w:lang w:val="en-US" w:eastAsia="ru-RU"/>
        </w:rPr>
      </w:pPr>
    </w:p>
    <w:p w:rsidR="00C230D5" w:rsidRDefault="006265C8" w:rsidP="00F20C6A">
      <w:pPr>
        <w:autoSpaceDE w:val="0"/>
        <w:autoSpaceDN w:val="0"/>
        <w:adjustRightInd w:val="0"/>
        <w:spacing w:after="0" w:line="240" w:lineRule="auto"/>
        <w:jc w:val="both"/>
        <w:rPr>
          <w:rFonts w:ascii="Calibri" w:eastAsia="Times New Roman" w:hAnsi="Calibri" w:cs="Calibri"/>
          <w:lang w:val="en-US" w:eastAsia="ru-RU"/>
        </w:rPr>
      </w:pPr>
      <w:r>
        <w:rPr>
          <w:rFonts w:ascii="Calibri" w:eastAsia="Times New Roman" w:hAnsi="Calibri" w:cs="Calibri"/>
          <w:lang w:val="en-US" w:eastAsia="ru-RU"/>
        </w:rPr>
        <w:t>“</w:t>
      </w:r>
      <w:r w:rsidRPr="00A151B6">
        <w:rPr>
          <w:rFonts w:ascii="Calibri" w:eastAsia="Times New Roman" w:hAnsi="Calibri" w:cs="Calibri"/>
          <w:lang w:val="en-US" w:eastAsia="ru-RU"/>
        </w:rPr>
        <w:t>Free Citizen</w:t>
      </w:r>
      <w:r>
        <w:rPr>
          <w:rFonts w:ascii="Calibri" w:eastAsia="Times New Roman" w:hAnsi="Calibri" w:cs="Calibri"/>
          <w:lang w:val="en-US" w:eastAsia="ru-RU"/>
        </w:rPr>
        <w:t>”</w:t>
      </w:r>
      <w:r w:rsidRPr="00A151B6">
        <w:rPr>
          <w:rFonts w:ascii="Calibri" w:eastAsia="Times New Roman" w:hAnsi="Calibri" w:cs="Calibri"/>
          <w:lang w:val="en-US" w:eastAsia="ru-RU"/>
        </w:rPr>
        <w:t xml:space="preserve"> CISC NGO</w:t>
      </w:r>
      <w:r>
        <w:rPr>
          <w:rFonts w:ascii="Calibri" w:eastAsia="Times New Roman" w:hAnsi="Calibri" w:cs="Calibri"/>
          <w:lang w:val="en-US" w:eastAsia="ru-RU"/>
        </w:rPr>
        <w:t xml:space="preserve">, as an </w:t>
      </w:r>
      <w:r w:rsidR="00C230D5" w:rsidRPr="00A151B6">
        <w:rPr>
          <w:rFonts w:ascii="Calibri" w:eastAsia="Times New Roman" w:hAnsi="Calibri" w:cs="Calibri"/>
          <w:lang w:val="en-US" w:eastAsia="ru-RU"/>
        </w:rPr>
        <w:t xml:space="preserve">applicant </w:t>
      </w:r>
      <w:proofErr w:type="spellStart"/>
      <w:r w:rsidR="00C230D5" w:rsidRPr="00A151B6">
        <w:rPr>
          <w:rFonts w:ascii="Calibri" w:eastAsia="Times New Roman" w:hAnsi="Calibri" w:cs="Calibri"/>
          <w:lang w:val="en-US" w:eastAsia="ru-RU"/>
        </w:rPr>
        <w:t>organisation</w:t>
      </w:r>
      <w:proofErr w:type="spellEnd"/>
      <w:r w:rsidR="00C230D5" w:rsidRPr="00A151B6">
        <w:rPr>
          <w:rFonts w:ascii="Calibri" w:eastAsia="Times New Roman" w:hAnsi="Calibri" w:cs="Calibri"/>
          <w:lang w:val="en-US" w:eastAsia="ru-RU"/>
        </w:rPr>
        <w:t xml:space="preserve"> ensure</w:t>
      </w:r>
      <w:r>
        <w:rPr>
          <w:rFonts w:ascii="Calibri" w:eastAsia="Times New Roman" w:hAnsi="Calibri" w:cs="Calibri"/>
          <w:lang w:val="en-US" w:eastAsia="ru-RU"/>
        </w:rPr>
        <w:t>d</w:t>
      </w:r>
      <w:r w:rsidR="00C230D5" w:rsidRPr="00A151B6">
        <w:rPr>
          <w:rFonts w:ascii="Calibri" w:eastAsia="Times New Roman" w:hAnsi="Calibri" w:cs="Calibri"/>
          <w:lang w:val="en-US" w:eastAsia="ru-RU"/>
        </w:rPr>
        <w:t xml:space="preserve"> co-funding</w:t>
      </w:r>
      <w:r>
        <w:rPr>
          <w:rFonts w:ascii="Calibri" w:eastAsia="Times New Roman" w:hAnsi="Calibri" w:cs="Calibri"/>
          <w:lang w:val="en-US" w:eastAsia="ru-RU"/>
        </w:rPr>
        <w:t xml:space="preserve"> b</w:t>
      </w:r>
      <w:r w:rsidR="00C230D5" w:rsidRPr="00A151B6">
        <w:rPr>
          <w:rFonts w:ascii="Calibri" w:eastAsia="Times New Roman" w:hAnsi="Calibri" w:cs="Calibri"/>
          <w:lang w:val="en-US" w:eastAsia="ru-RU"/>
        </w:rPr>
        <w:t xml:space="preserve">y covering </w:t>
      </w:r>
      <w:r w:rsidR="00C230D5" w:rsidRPr="006265C8">
        <w:rPr>
          <w:rFonts w:ascii="Calibri" w:eastAsia="Times New Roman" w:hAnsi="Calibri" w:cs="Calibri"/>
          <w:lang w:val="en-US" w:eastAsia="ru-RU"/>
        </w:rPr>
        <w:t>Conference roo</w:t>
      </w:r>
      <w:r w:rsidRPr="006265C8">
        <w:rPr>
          <w:rFonts w:ascii="Calibri" w:eastAsia="Times New Roman" w:hAnsi="Calibri" w:cs="Calibri"/>
          <w:lang w:val="en-US" w:eastAsia="ru-RU"/>
        </w:rPr>
        <w:t>m</w:t>
      </w:r>
      <w:r w:rsidR="00C230D5" w:rsidRPr="006265C8">
        <w:rPr>
          <w:rFonts w:ascii="Calibri" w:eastAsia="Times New Roman" w:hAnsi="Calibri" w:cs="Calibri"/>
          <w:lang w:val="en-US" w:eastAsia="ru-RU"/>
        </w:rPr>
        <w:t xml:space="preserve"> with equip</w:t>
      </w:r>
      <w:r w:rsidRPr="006265C8">
        <w:rPr>
          <w:rFonts w:ascii="Calibri" w:eastAsia="Times New Roman" w:hAnsi="Calibri" w:cs="Calibri"/>
          <w:lang w:val="en-US" w:eastAsia="ru-RU"/>
        </w:rPr>
        <w:t>m</w:t>
      </w:r>
      <w:r w:rsidR="00C230D5" w:rsidRPr="006265C8">
        <w:rPr>
          <w:rFonts w:ascii="Calibri" w:eastAsia="Times New Roman" w:hAnsi="Calibri" w:cs="Calibri"/>
          <w:lang w:val="en-US" w:eastAsia="ru-RU"/>
        </w:rPr>
        <w:t xml:space="preserve">ent, including </w:t>
      </w:r>
      <w:r w:rsidRPr="006265C8">
        <w:rPr>
          <w:rFonts w:ascii="Calibri" w:eastAsia="Times New Roman" w:hAnsi="Calibri" w:cs="Calibri"/>
          <w:lang w:val="en-US" w:eastAsia="ru-RU"/>
        </w:rPr>
        <w:t>interpretation</w:t>
      </w:r>
      <w:r w:rsidR="00C230D5" w:rsidRPr="006265C8">
        <w:rPr>
          <w:rFonts w:ascii="Calibri" w:eastAsia="Times New Roman" w:hAnsi="Calibri" w:cs="Calibri"/>
          <w:lang w:val="en-US" w:eastAsia="ru-RU"/>
        </w:rPr>
        <w:t xml:space="preserve"> equipment</w:t>
      </w:r>
      <w:r>
        <w:rPr>
          <w:rFonts w:ascii="Calibri" w:eastAsia="Times New Roman" w:hAnsi="Calibri" w:cs="Calibri"/>
          <w:lang w:val="en-US" w:eastAsia="ru-RU"/>
        </w:rPr>
        <w:t xml:space="preserve">. The co-funding was provided by the partner of the applicant – </w:t>
      </w:r>
      <w:proofErr w:type="spellStart"/>
      <w:r>
        <w:rPr>
          <w:rFonts w:ascii="Calibri" w:eastAsia="Times New Roman" w:hAnsi="Calibri" w:cs="Calibri"/>
          <w:lang w:val="en-US" w:eastAsia="ru-RU"/>
        </w:rPr>
        <w:t>GlobalFocus</w:t>
      </w:r>
      <w:proofErr w:type="spellEnd"/>
      <w:r>
        <w:rPr>
          <w:rFonts w:ascii="Calibri" w:eastAsia="Times New Roman" w:hAnsi="Calibri" w:cs="Calibri"/>
          <w:lang w:val="en-US" w:eastAsia="ru-RU"/>
        </w:rPr>
        <w:t xml:space="preserve"> Center.</w:t>
      </w:r>
    </w:p>
    <w:p w:rsidR="006265C8" w:rsidRDefault="006265C8" w:rsidP="00F20C6A">
      <w:pPr>
        <w:autoSpaceDE w:val="0"/>
        <w:autoSpaceDN w:val="0"/>
        <w:adjustRightInd w:val="0"/>
        <w:spacing w:after="0" w:line="240" w:lineRule="auto"/>
        <w:jc w:val="both"/>
        <w:rPr>
          <w:rFonts w:ascii="Calibri" w:eastAsia="Times New Roman" w:hAnsi="Calibri" w:cs="Calibri"/>
          <w:lang w:val="en-US" w:eastAsia="ru-RU"/>
        </w:rPr>
      </w:pPr>
    </w:p>
    <w:p w:rsidR="00A9263A" w:rsidRDefault="00A9263A" w:rsidP="00F20C6A">
      <w:pPr>
        <w:autoSpaceDE w:val="0"/>
        <w:autoSpaceDN w:val="0"/>
        <w:adjustRightInd w:val="0"/>
        <w:spacing w:after="0" w:line="240" w:lineRule="auto"/>
        <w:jc w:val="both"/>
        <w:rPr>
          <w:rFonts w:ascii="Calibri" w:eastAsia="Times New Roman" w:hAnsi="Calibri" w:cs="Calibri"/>
          <w:b/>
          <w:lang w:val="en-US" w:eastAsia="ru-RU"/>
        </w:rPr>
      </w:pPr>
    </w:p>
    <w:p w:rsidR="006265C8" w:rsidRDefault="00C230D5" w:rsidP="00F20C6A">
      <w:pPr>
        <w:autoSpaceDE w:val="0"/>
        <w:autoSpaceDN w:val="0"/>
        <w:adjustRightInd w:val="0"/>
        <w:spacing w:after="0" w:line="240" w:lineRule="auto"/>
        <w:jc w:val="both"/>
        <w:rPr>
          <w:rFonts w:ascii="Calibri" w:eastAsia="Times New Roman" w:hAnsi="Calibri" w:cs="Calibri"/>
          <w:lang w:val="en-US" w:eastAsia="ru-RU"/>
        </w:rPr>
      </w:pPr>
      <w:r w:rsidRPr="006265C8">
        <w:rPr>
          <w:rFonts w:ascii="Calibri" w:eastAsia="Times New Roman" w:hAnsi="Calibri" w:cs="Calibri"/>
          <w:b/>
          <w:lang w:val="en-US" w:eastAsia="ru-RU"/>
        </w:rPr>
        <w:t>Visibility</w:t>
      </w:r>
      <w:r w:rsidRPr="006265C8">
        <w:rPr>
          <w:rFonts w:ascii="Calibri" w:eastAsia="Times New Roman" w:hAnsi="Calibri" w:cs="Calibri"/>
          <w:lang w:val="en-US" w:eastAsia="ru-RU"/>
        </w:rPr>
        <w:t xml:space="preserve"> </w:t>
      </w:r>
      <w:r w:rsidR="001046BD">
        <w:rPr>
          <w:rFonts w:ascii="Calibri" w:eastAsia="Times New Roman" w:hAnsi="Calibri" w:cs="Calibri"/>
          <w:lang w:val="en-US" w:eastAsia="ru-RU"/>
        </w:rPr>
        <w:t>was insured:</w:t>
      </w:r>
      <w:bookmarkStart w:id="0" w:name="_GoBack"/>
      <w:bookmarkEnd w:id="0"/>
    </w:p>
    <w:p w:rsidR="006265C8" w:rsidRDefault="006265C8" w:rsidP="00F20C6A">
      <w:pPr>
        <w:autoSpaceDE w:val="0"/>
        <w:autoSpaceDN w:val="0"/>
        <w:adjustRightInd w:val="0"/>
        <w:spacing w:after="0" w:line="240" w:lineRule="auto"/>
        <w:jc w:val="both"/>
        <w:rPr>
          <w:rFonts w:ascii="Calibri" w:eastAsia="Times New Roman" w:hAnsi="Calibri" w:cs="Calibri"/>
          <w:lang w:val="en-US" w:eastAsia="ru-RU"/>
        </w:rPr>
      </w:pPr>
    </w:p>
    <w:p w:rsidR="00C230D5" w:rsidRPr="006265C8" w:rsidRDefault="006265C8" w:rsidP="00F20C6A">
      <w:pPr>
        <w:autoSpaceDE w:val="0"/>
        <w:autoSpaceDN w:val="0"/>
        <w:adjustRightInd w:val="0"/>
        <w:spacing w:after="0" w:line="240" w:lineRule="auto"/>
        <w:jc w:val="both"/>
        <w:rPr>
          <w:rFonts w:ascii="Calibri" w:eastAsia="Times New Roman" w:hAnsi="Calibri" w:cs="Calibri"/>
          <w:lang w:val="en-US" w:eastAsia="ru-RU"/>
        </w:rPr>
      </w:pPr>
      <w:r>
        <w:rPr>
          <w:rFonts w:ascii="Calibri" w:eastAsia="Times New Roman" w:hAnsi="Calibri" w:cs="Calibri"/>
          <w:lang w:val="en-US" w:eastAsia="ru-RU"/>
        </w:rPr>
        <w:t xml:space="preserve">Visibility </w:t>
      </w:r>
      <w:r w:rsidR="00C230D5" w:rsidRPr="006265C8">
        <w:rPr>
          <w:rFonts w:ascii="Calibri" w:eastAsia="Times New Roman" w:hAnsi="Calibri" w:cs="Calibri"/>
          <w:lang w:val="en-US" w:eastAsia="ru-RU"/>
        </w:rPr>
        <w:t>of the European Co</w:t>
      </w:r>
      <w:r>
        <w:rPr>
          <w:rFonts w:ascii="Calibri" w:eastAsia="Times New Roman" w:hAnsi="Calibri" w:cs="Calibri"/>
          <w:lang w:val="en-US" w:eastAsia="ru-RU"/>
        </w:rPr>
        <w:t>mm</w:t>
      </w:r>
      <w:r w:rsidR="00C230D5" w:rsidRPr="006265C8">
        <w:rPr>
          <w:rFonts w:ascii="Calibri" w:eastAsia="Times New Roman" w:hAnsi="Calibri" w:cs="Calibri"/>
          <w:lang w:val="en-US" w:eastAsia="ru-RU"/>
        </w:rPr>
        <w:t xml:space="preserve">ission, the Romanian NGD0 Platform - FOND and the Black Sea </w:t>
      </w:r>
      <w:r>
        <w:rPr>
          <w:rFonts w:ascii="Calibri" w:eastAsia="Times New Roman" w:hAnsi="Calibri" w:cs="Calibri"/>
          <w:lang w:val="en-US" w:eastAsia="ru-RU"/>
        </w:rPr>
        <w:t>N</w:t>
      </w:r>
      <w:r w:rsidR="00C230D5" w:rsidRPr="006265C8">
        <w:rPr>
          <w:rFonts w:ascii="Calibri" w:eastAsia="Times New Roman" w:hAnsi="Calibri" w:cs="Calibri"/>
          <w:lang w:val="en-US" w:eastAsia="ru-RU"/>
        </w:rPr>
        <w:t>GO</w:t>
      </w:r>
    </w:p>
    <w:p w:rsidR="00C230D5" w:rsidRPr="006265C8" w:rsidRDefault="00C230D5" w:rsidP="00F20C6A">
      <w:pPr>
        <w:autoSpaceDE w:val="0"/>
        <w:autoSpaceDN w:val="0"/>
        <w:adjustRightInd w:val="0"/>
        <w:spacing w:after="0" w:line="240" w:lineRule="auto"/>
        <w:jc w:val="both"/>
        <w:rPr>
          <w:rFonts w:ascii="Calibri" w:eastAsia="Times New Roman" w:hAnsi="Calibri" w:cs="Calibri"/>
          <w:lang w:val="en-US" w:eastAsia="ru-RU"/>
        </w:rPr>
      </w:pPr>
      <w:r w:rsidRPr="006265C8">
        <w:rPr>
          <w:rFonts w:ascii="Calibri" w:eastAsia="Times New Roman" w:hAnsi="Calibri" w:cs="Calibri"/>
          <w:lang w:val="en-US" w:eastAsia="ru-RU"/>
        </w:rPr>
        <w:t xml:space="preserve">Forum </w:t>
      </w:r>
      <w:r w:rsidR="006265C8">
        <w:rPr>
          <w:rFonts w:ascii="Calibri" w:eastAsia="Times New Roman" w:hAnsi="Calibri" w:cs="Calibri"/>
          <w:lang w:val="en-US" w:eastAsia="ru-RU"/>
        </w:rPr>
        <w:t>was</w:t>
      </w:r>
      <w:r w:rsidRPr="006265C8">
        <w:rPr>
          <w:rFonts w:ascii="Calibri" w:eastAsia="Times New Roman" w:hAnsi="Calibri" w:cs="Calibri"/>
          <w:lang w:val="en-US" w:eastAsia="ru-RU"/>
        </w:rPr>
        <w:t xml:space="preserve"> ensured on al</w:t>
      </w:r>
      <w:r w:rsidR="006265C8">
        <w:rPr>
          <w:rFonts w:ascii="Calibri" w:eastAsia="Times New Roman" w:hAnsi="Calibri" w:cs="Calibri"/>
          <w:lang w:val="en-US" w:eastAsia="ru-RU"/>
        </w:rPr>
        <w:t>l</w:t>
      </w:r>
      <w:r w:rsidRPr="006265C8">
        <w:rPr>
          <w:rFonts w:ascii="Calibri" w:eastAsia="Times New Roman" w:hAnsi="Calibri" w:cs="Calibri"/>
          <w:lang w:val="en-US" w:eastAsia="ru-RU"/>
        </w:rPr>
        <w:t xml:space="preserve"> m</w:t>
      </w:r>
      <w:r w:rsidR="006265C8">
        <w:rPr>
          <w:rFonts w:ascii="Calibri" w:eastAsia="Times New Roman" w:hAnsi="Calibri" w:cs="Calibri"/>
          <w:lang w:val="en-US" w:eastAsia="ru-RU"/>
        </w:rPr>
        <w:t>a</w:t>
      </w:r>
      <w:r w:rsidRPr="006265C8">
        <w:rPr>
          <w:rFonts w:ascii="Calibri" w:eastAsia="Times New Roman" w:hAnsi="Calibri" w:cs="Calibri"/>
          <w:lang w:val="en-US" w:eastAsia="ru-RU"/>
        </w:rPr>
        <w:t>terials elaborated under this activity, w</w:t>
      </w:r>
      <w:r w:rsidR="006265C8">
        <w:rPr>
          <w:rFonts w:ascii="Calibri" w:eastAsia="Times New Roman" w:hAnsi="Calibri" w:cs="Calibri"/>
          <w:lang w:val="en-US" w:eastAsia="ru-RU"/>
        </w:rPr>
        <w:t>h</w:t>
      </w:r>
      <w:r w:rsidRPr="006265C8">
        <w:rPr>
          <w:rFonts w:ascii="Calibri" w:eastAsia="Times New Roman" w:hAnsi="Calibri" w:cs="Calibri"/>
          <w:lang w:val="en-US" w:eastAsia="ru-RU"/>
        </w:rPr>
        <w:t>ether the applicant</w:t>
      </w:r>
      <w:r w:rsidR="00691237">
        <w:rPr>
          <w:rFonts w:ascii="Calibri" w:eastAsia="Times New Roman" w:hAnsi="Calibri" w:cs="Calibri"/>
          <w:lang w:val="en-US" w:eastAsia="ru-RU"/>
        </w:rPr>
        <w:t xml:space="preserve"> </w:t>
      </w:r>
      <w:r w:rsidRPr="006265C8">
        <w:rPr>
          <w:rFonts w:ascii="Calibri" w:eastAsia="Times New Roman" w:hAnsi="Calibri" w:cs="Calibri"/>
          <w:lang w:val="en-US" w:eastAsia="ru-RU"/>
        </w:rPr>
        <w:t xml:space="preserve">chooses to </w:t>
      </w:r>
      <w:r w:rsidR="00691237">
        <w:rPr>
          <w:rFonts w:ascii="Calibri" w:eastAsia="Times New Roman" w:hAnsi="Calibri" w:cs="Calibri"/>
          <w:lang w:val="en-US" w:eastAsia="ru-RU"/>
        </w:rPr>
        <w:t>disse</w:t>
      </w:r>
      <w:r w:rsidRPr="006265C8">
        <w:rPr>
          <w:rFonts w:ascii="Calibri" w:eastAsia="Times New Roman" w:hAnsi="Calibri" w:cs="Calibri"/>
          <w:lang w:val="en-US" w:eastAsia="ru-RU"/>
        </w:rPr>
        <w:t>minate them online or off</w:t>
      </w:r>
      <w:r w:rsidR="00691237">
        <w:rPr>
          <w:rFonts w:ascii="Calibri" w:eastAsia="Times New Roman" w:hAnsi="Calibri" w:cs="Calibri"/>
          <w:lang w:val="en-US" w:eastAsia="ru-RU"/>
        </w:rPr>
        <w:t>l</w:t>
      </w:r>
      <w:r w:rsidRPr="006265C8">
        <w:rPr>
          <w:rFonts w:ascii="Calibri" w:eastAsia="Times New Roman" w:hAnsi="Calibri" w:cs="Calibri"/>
          <w:lang w:val="en-US" w:eastAsia="ru-RU"/>
        </w:rPr>
        <w:t xml:space="preserve">ine </w:t>
      </w:r>
      <w:r w:rsidR="00691237">
        <w:rPr>
          <w:rFonts w:ascii="Calibri" w:eastAsia="Times New Roman" w:hAnsi="Calibri" w:cs="Calibri"/>
          <w:lang w:val="en-US" w:eastAsia="ru-RU"/>
        </w:rPr>
        <w:t>(</w:t>
      </w:r>
      <w:r w:rsidRPr="006265C8">
        <w:rPr>
          <w:rFonts w:ascii="Calibri" w:eastAsia="Times New Roman" w:hAnsi="Calibri" w:cs="Calibri"/>
          <w:lang w:val="en-US" w:eastAsia="ru-RU"/>
        </w:rPr>
        <w:t>this include</w:t>
      </w:r>
      <w:r w:rsidR="00691237">
        <w:rPr>
          <w:rFonts w:ascii="Calibri" w:eastAsia="Times New Roman" w:hAnsi="Calibri" w:cs="Calibri"/>
          <w:lang w:val="en-US" w:eastAsia="ru-RU"/>
        </w:rPr>
        <w:t>d</w:t>
      </w:r>
      <w:r w:rsidRPr="006265C8">
        <w:rPr>
          <w:rFonts w:ascii="Calibri" w:eastAsia="Times New Roman" w:hAnsi="Calibri" w:cs="Calibri"/>
          <w:lang w:val="en-US" w:eastAsia="ru-RU"/>
        </w:rPr>
        <w:t xml:space="preserve"> agenda,</w:t>
      </w:r>
      <w:r w:rsidR="00691237">
        <w:rPr>
          <w:rFonts w:ascii="Calibri" w:eastAsia="Times New Roman" w:hAnsi="Calibri" w:cs="Calibri"/>
          <w:lang w:val="en-US" w:eastAsia="ru-RU"/>
        </w:rPr>
        <w:t xml:space="preserve"> invitations</w:t>
      </w:r>
      <w:r w:rsidRPr="006265C8">
        <w:rPr>
          <w:rFonts w:ascii="Calibri" w:eastAsia="Times New Roman" w:hAnsi="Calibri" w:cs="Calibri"/>
          <w:lang w:val="en-US" w:eastAsia="ru-RU"/>
        </w:rPr>
        <w:t xml:space="preserve">, </w:t>
      </w:r>
      <w:r w:rsidR="00691237" w:rsidRPr="00691237">
        <w:rPr>
          <w:rFonts w:ascii="Calibri" w:eastAsia="Times New Roman" w:hAnsi="Calibri" w:cs="Calibri"/>
          <w:lang w:val="en-US" w:eastAsia="ru-RU"/>
        </w:rPr>
        <w:t>signboard</w:t>
      </w:r>
      <w:r w:rsidRPr="006265C8">
        <w:rPr>
          <w:rFonts w:ascii="Calibri" w:eastAsia="Times New Roman" w:hAnsi="Calibri" w:cs="Calibri"/>
          <w:lang w:val="en-US" w:eastAsia="ru-RU"/>
        </w:rPr>
        <w:t xml:space="preserve">, </w:t>
      </w:r>
      <w:r w:rsidR="00691237">
        <w:rPr>
          <w:rFonts w:ascii="Calibri" w:eastAsia="Times New Roman" w:hAnsi="Calibri" w:cs="Calibri"/>
          <w:lang w:val="en-US" w:eastAsia="ru-RU"/>
        </w:rPr>
        <w:t>R</w:t>
      </w:r>
      <w:r w:rsidRPr="006265C8">
        <w:rPr>
          <w:rFonts w:ascii="Calibri" w:eastAsia="Times New Roman" w:hAnsi="Calibri" w:cs="Calibri"/>
          <w:lang w:val="en-US" w:eastAsia="ru-RU"/>
        </w:rPr>
        <w:t>e</w:t>
      </w:r>
      <w:r w:rsidR="00691237">
        <w:rPr>
          <w:rFonts w:ascii="Calibri" w:eastAsia="Times New Roman" w:hAnsi="Calibri" w:cs="Calibri"/>
          <w:lang w:val="en-US" w:eastAsia="ru-RU"/>
        </w:rPr>
        <w:t>solution</w:t>
      </w:r>
      <w:r w:rsidRPr="006265C8">
        <w:rPr>
          <w:rFonts w:ascii="Calibri" w:eastAsia="Times New Roman" w:hAnsi="Calibri" w:cs="Calibri"/>
          <w:lang w:val="en-US" w:eastAsia="ru-RU"/>
        </w:rPr>
        <w:t xml:space="preserve"> etc</w:t>
      </w:r>
      <w:r w:rsidR="00691237">
        <w:rPr>
          <w:rFonts w:ascii="Calibri" w:eastAsia="Times New Roman" w:hAnsi="Calibri" w:cs="Calibri"/>
          <w:lang w:val="en-US" w:eastAsia="ru-RU"/>
        </w:rPr>
        <w:t>.</w:t>
      </w:r>
      <w:r w:rsidRPr="006265C8">
        <w:rPr>
          <w:rFonts w:ascii="Calibri" w:eastAsia="Times New Roman" w:hAnsi="Calibri" w:cs="Calibri"/>
          <w:lang w:val="en-US" w:eastAsia="ru-RU"/>
        </w:rPr>
        <w:t>).</w:t>
      </w:r>
    </w:p>
    <w:p w:rsidR="00C230D5" w:rsidRPr="006265C8" w:rsidRDefault="00C230D5" w:rsidP="00F20C6A">
      <w:pPr>
        <w:autoSpaceDE w:val="0"/>
        <w:autoSpaceDN w:val="0"/>
        <w:adjustRightInd w:val="0"/>
        <w:spacing w:after="0" w:line="240" w:lineRule="auto"/>
        <w:jc w:val="both"/>
        <w:rPr>
          <w:rFonts w:ascii="Calibri" w:eastAsia="Times New Roman" w:hAnsi="Calibri" w:cs="Calibri"/>
          <w:lang w:val="en-US" w:eastAsia="ru-RU"/>
        </w:rPr>
      </w:pPr>
      <w:r w:rsidRPr="006265C8">
        <w:rPr>
          <w:rFonts w:ascii="Calibri" w:eastAsia="Times New Roman" w:hAnsi="Calibri" w:cs="Calibri"/>
          <w:lang w:val="en-US" w:eastAsia="ru-RU"/>
        </w:rPr>
        <w:t>The applicant sen</w:t>
      </w:r>
      <w:r w:rsidR="006F3ADE">
        <w:rPr>
          <w:rFonts w:ascii="Calibri" w:eastAsia="Times New Roman" w:hAnsi="Calibri" w:cs="Calibri"/>
          <w:lang w:val="en-US" w:eastAsia="ru-RU"/>
        </w:rPr>
        <w:t>t</w:t>
      </w:r>
      <w:r w:rsidRPr="006265C8">
        <w:rPr>
          <w:rFonts w:ascii="Calibri" w:eastAsia="Times New Roman" w:hAnsi="Calibri" w:cs="Calibri"/>
          <w:lang w:val="en-US" w:eastAsia="ru-RU"/>
        </w:rPr>
        <w:t xml:space="preserve"> the visibility </w:t>
      </w:r>
      <w:r w:rsidR="00691237">
        <w:rPr>
          <w:rFonts w:ascii="Calibri" w:eastAsia="Times New Roman" w:hAnsi="Calibri" w:cs="Calibri"/>
          <w:lang w:val="en-US" w:eastAsia="ru-RU"/>
        </w:rPr>
        <w:t>m</w:t>
      </w:r>
      <w:r w:rsidRPr="006265C8">
        <w:rPr>
          <w:rFonts w:ascii="Calibri" w:eastAsia="Times New Roman" w:hAnsi="Calibri" w:cs="Calibri"/>
          <w:lang w:val="en-US" w:eastAsia="ru-RU"/>
        </w:rPr>
        <w:t xml:space="preserve">aterials to the logistic coordinator before they </w:t>
      </w:r>
      <w:r w:rsidR="00691237">
        <w:rPr>
          <w:rFonts w:ascii="Calibri" w:eastAsia="Times New Roman" w:hAnsi="Calibri" w:cs="Calibri"/>
          <w:lang w:val="en-US" w:eastAsia="ru-RU"/>
        </w:rPr>
        <w:t>was</w:t>
      </w:r>
      <w:r w:rsidRPr="006265C8">
        <w:rPr>
          <w:rFonts w:ascii="Calibri" w:eastAsia="Times New Roman" w:hAnsi="Calibri" w:cs="Calibri"/>
          <w:lang w:val="en-US" w:eastAsia="ru-RU"/>
        </w:rPr>
        <w:t xml:space="preserve"> </w:t>
      </w:r>
      <w:r w:rsidR="00691237">
        <w:rPr>
          <w:rFonts w:ascii="Calibri" w:eastAsia="Times New Roman" w:hAnsi="Calibri" w:cs="Calibri"/>
          <w:lang w:val="en-US" w:eastAsia="ru-RU"/>
        </w:rPr>
        <w:t>m</w:t>
      </w:r>
      <w:r w:rsidRPr="006265C8">
        <w:rPr>
          <w:rFonts w:ascii="Calibri" w:eastAsia="Times New Roman" w:hAnsi="Calibri" w:cs="Calibri"/>
          <w:lang w:val="en-US" w:eastAsia="ru-RU"/>
        </w:rPr>
        <w:t>ade</w:t>
      </w:r>
      <w:r w:rsidR="00691237">
        <w:rPr>
          <w:rFonts w:ascii="Calibri" w:eastAsia="Times New Roman" w:hAnsi="Calibri" w:cs="Calibri"/>
          <w:lang w:val="en-US" w:eastAsia="ru-RU"/>
        </w:rPr>
        <w:t xml:space="preserve"> </w:t>
      </w:r>
      <w:r w:rsidRPr="006265C8">
        <w:rPr>
          <w:rFonts w:ascii="Calibri" w:eastAsia="Times New Roman" w:hAnsi="Calibri" w:cs="Calibri"/>
          <w:lang w:val="en-US" w:eastAsia="ru-RU"/>
        </w:rPr>
        <w:t>public.</w:t>
      </w:r>
    </w:p>
    <w:p w:rsidR="00C230D5" w:rsidRPr="006265C8" w:rsidRDefault="00C230D5" w:rsidP="00F20C6A">
      <w:pPr>
        <w:autoSpaceDE w:val="0"/>
        <w:autoSpaceDN w:val="0"/>
        <w:adjustRightInd w:val="0"/>
        <w:spacing w:after="0" w:line="240" w:lineRule="auto"/>
        <w:jc w:val="both"/>
        <w:rPr>
          <w:rFonts w:ascii="Calibri" w:eastAsia="Times New Roman" w:hAnsi="Calibri" w:cs="Calibri"/>
          <w:lang w:val="en-US" w:eastAsia="ru-RU"/>
        </w:rPr>
      </w:pPr>
    </w:p>
    <w:p w:rsidR="00C230D5" w:rsidRPr="006265C8" w:rsidRDefault="00C230D5" w:rsidP="00F20C6A">
      <w:pPr>
        <w:autoSpaceDE w:val="0"/>
        <w:autoSpaceDN w:val="0"/>
        <w:adjustRightInd w:val="0"/>
        <w:spacing w:after="0" w:line="240" w:lineRule="auto"/>
        <w:jc w:val="both"/>
        <w:rPr>
          <w:rFonts w:ascii="Calibri" w:eastAsia="Times New Roman" w:hAnsi="Calibri" w:cs="Calibri"/>
          <w:lang w:val="en-US" w:eastAsia="ru-RU"/>
        </w:rPr>
      </w:pPr>
    </w:p>
    <w:sectPr w:rsidR="00C230D5" w:rsidRPr="006265C8" w:rsidSect="006F3ADE">
      <w:footerReference w:type="default" r:id="rId8"/>
      <w:pgSz w:w="11906" w:h="16838"/>
      <w:pgMar w:top="1134" w:right="85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230" w:rsidRDefault="00505230" w:rsidP="006F3ADE">
      <w:pPr>
        <w:spacing w:after="0" w:line="240" w:lineRule="auto"/>
      </w:pPr>
      <w:r>
        <w:separator/>
      </w:r>
    </w:p>
  </w:endnote>
  <w:endnote w:type="continuationSeparator" w:id="0">
    <w:p w:rsidR="00505230" w:rsidRDefault="00505230" w:rsidP="006F3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707306"/>
      <w:docPartObj>
        <w:docPartGallery w:val="Page Numbers (Bottom of Page)"/>
        <w:docPartUnique/>
      </w:docPartObj>
    </w:sdtPr>
    <w:sdtContent>
      <w:p w:rsidR="006F3ADE" w:rsidRDefault="006F3ADE">
        <w:pPr>
          <w:pStyle w:val="a7"/>
          <w:jc w:val="center"/>
        </w:pPr>
        <w:r>
          <w:fldChar w:fldCharType="begin"/>
        </w:r>
        <w:r>
          <w:instrText>PAGE   \* MERGEFORMAT</w:instrText>
        </w:r>
        <w:r>
          <w:fldChar w:fldCharType="separate"/>
        </w:r>
        <w:r w:rsidR="00A9263A">
          <w:rPr>
            <w:noProof/>
          </w:rPr>
          <w:t>3</w:t>
        </w:r>
        <w:r>
          <w:fldChar w:fldCharType="end"/>
        </w:r>
      </w:p>
    </w:sdtContent>
  </w:sdt>
  <w:p w:rsidR="006F3ADE" w:rsidRDefault="006F3A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230" w:rsidRDefault="00505230" w:rsidP="006F3ADE">
      <w:pPr>
        <w:spacing w:after="0" w:line="240" w:lineRule="auto"/>
      </w:pPr>
      <w:r>
        <w:separator/>
      </w:r>
    </w:p>
  </w:footnote>
  <w:footnote w:type="continuationSeparator" w:id="0">
    <w:p w:rsidR="00505230" w:rsidRDefault="00505230" w:rsidP="006F3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238A8"/>
    <w:multiLevelType w:val="hybridMultilevel"/>
    <w:tmpl w:val="F4B2F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E3943"/>
    <w:multiLevelType w:val="hybridMultilevel"/>
    <w:tmpl w:val="F6861B04"/>
    <w:lvl w:ilvl="0" w:tplc="0838C2F0">
      <w:start w:val="3"/>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825E59"/>
    <w:multiLevelType w:val="hybridMultilevel"/>
    <w:tmpl w:val="9A7C2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141B88"/>
    <w:multiLevelType w:val="hybridMultilevel"/>
    <w:tmpl w:val="F22AF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C65174"/>
    <w:multiLevelType w:val="hybridMultilevel"/>
    <w:tmpl w:val="08A649A4"/>
    <w:lvl w:ilvl="0" w:tplc="75F0D62A">
      <w:start w:val="1"/>
      <w:numFmt w:val="bullet"/>
      <w:lvlText w:val=" "/>
      <w:lvlJc w:val="left"/>
      <w:pPr>
        <w:tabs>
          <w:tab w:val="num" w:pos="720"/>
        </w:tabs>
        <w:ind w:left="720" w:hanging="360"/>
      </w:pPr>
      <w:rPr>
        <w:rFonts w:ascii="Arial" w:hAnsi="Arial" w:hint="default"/>
      </w:rPr>
    </w:lvl>
    <w:lvl w:ilvl="1" w:tplc="7FC049C0" w:tentative="1">
      <w:start w:val="1"/>
      <w:numFmt w:val="bullet"/>
      <w:lvlText w:val=" "/>
      <w:lvlJc w:val="left"/>
      <w:pPr>
        <w:tabs>
          <w:tab w:val="num" w:pos="1440"/>
        </w:tabs>
        <w:ind w:left="1440" w:hanging="360"/>
      </w:pPr>
      <w:rPr>
        <w:rFonts w:ascii="Arial" w:hAnsi="Arial" w:hint="default"/>
      </w:rPr>
    </w:lvl>
    <w:lvl w:ilvl="2" w:tplc="CD28F6F8" w:tentative="1">
      <w:start w:val="1"/>
      <w:numFmt w:val="bullet"/>
      <w:lvlText w:val=" "/>
      <w:lvlJc w:val="left"/>
      <w:pPr>
        <w:tabs>
          <w:tab w:val="num" w:pos="2160"/>
        </w:tabs>
        <w:ind w:left="2160" w:hanging="360"/>
      </w:pPr>
      <w:rPr>
        <w:rFonts w:ascii="Arial" w:hAnsi="Arial" w:hint="default"/>
      </w:rPr>
    </w:lvl>
    <w:lvl w:ilvl="3" w:tplc="214CCD98" w:tentative="1">
      <w:start w:val="1"/>
      <w:numFmt w:val="bullet"/>
      <w:lvlText w:val=" "/>
      <w:lvlJc w:val="left"/>
      <w:pPr>
        <w:tabs>
          <w:tab w:val="num" w:pos="2880"/>
        </w:tabs>
        <w:ind w:left="2880" w:hanging="360"/>
      </w:pPr>
      <w:rPr>
        <w:rFonts w:ascii="Arial" w:hAnsi="Arial" w:hint="default"/>
      </w:rPr>
    </w:lvl>
    <w:lvl w:ilvl="4" w:tplc="C33C45A0" w:tentative="1">
      <w:start w:val="1"/>
      <w:numFmt w:val="bullet"/>
      <w:lvlText w:val=" "/>
      <w:lvlJc w:val="left"/>
      <w:pPr>
        <w:tabs>
          <w:tab w:val="num" w:pos="3600"/>
        </w:tabs>
        <w:ind w:left="3600" w:hanging="360"/>
      </w:pPr>
      <w:rPr>
        <w:rFonts w:ascii="Arial" w:hAnsi="Arial" w:hint="default"/>
      </w:rPr>
    </w:lvl>
    <w:lvl w:ilvl="5" w:tplc="6708307E" w:tentative="1">
      <w:start w:val="1"/>
      <w:numFmt w:val="bullet"/>
      <w:lvlText w:val=" "/>
      <w:lvlJc w:val="left"/>
      <w:pPr>
        <w:tabs>
          <w:tab w:val="num" w:pos="4320"/>
        </w:tabs>
        <w:ind w:left="4320" w:hanging="360"/>
      </w:pPr>
      <w:rPr>
        <w:rFonts w:ascii="Arial" w:hAnsi="Arial" w:hint="default"/>
      </w:rPr>
    </w:lvl>
    <w:lvl w:ilvl="6" w:tplc="C67888F6" w:tentative="1">
      <w:start w:val="1"/>
      <w:numFmt w:val="bullet"/>
      <w:lvlText w:val=" "/>
      <w:lvlJc w:val="left"/>
      <w:pPr>
        <w:tabs>
          <w:tab w:val="num" w:pos="5040"/>
        </w:tabs>
        <w:ind w:left="5040" w:hanging="360"/>
      </w:pPr>
      <w:rPr>
        <w:rFonts w:ascii="Arial" w:hAnsi="Arial" w:hint="default"/>
      </w:rPr>
    </w:lvl>
    <w:lvl w:ilvl="7" w:tplc="B0CE7FD6" w:tentative="1">
      <w:start w:val="1"/>
      <w:numFmt w:val="bullet"/>
      <w:lvlText w:val=" "/>
      <w:lvlJc w:val="left"/>
      <w:pPr>
        <w:tabs>
          <w:tab w:val="num" w:pos="5760"/>
        </w:tabs>
        <w:ind w:left="5760" w:hanging="360"/>
      </w:pPr>
      <w:rPr>
        <w:rFonts w:ascii="Arial" w:hAnsi="Arial" w:hint="default"/>
      </w:rPr>
    </w:lvl>
    <w:lvl w:ilvl="8" w:tplc="D2A491EA" w:tentative="1">
      <w:start w:val="1"/>
      <w:numFmt w:val="bullet"/>
      <w:lvlText w:val=" "/>
      <w:lvlJc w:val="left"/>
      <w:pPr>
        <w:tabs>
          <w:tab w:val="num" w:pos="6480"/>
        </w:tabs>
        <w:ind w:left="6480" w:hanging="360"/>
      </w:pPr>
      <w:rPr>
        <w:rFonts w:ascii="Arial" w:hAnsi="Arial"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formsDesig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D5"/>
    <w:rsid w:val="000E6FFD"/>
    <w:rsid w:val="001046BD"/>
    <w:rsid w:val="00131FFB"/>
    <w:rsid w:val="001F11A6"/>
    <w:rsid w:val="003A5FBB"/>
    <w:rsid w:val="003B329E"/>
    <w:rsid w:val="00505230"/>
    <w:rsid w:val="00573559"/>
    <w:rsid w:val="00623E3E"/>
    <w:rsid w:val="00625A9E"/>
    <w:rsid w:val="006265C8"/>
    <w:rsid w:val="00674314"/>
    <w:rsid w:val="00691237"/>
    <w:rsid w:val="006F3ADE"/>
    <w:rsid w:val="00707304"/>
    <w:rsid w:val="008122DA"/>
    <w:rsid w:val="00856D06"/>
    <w:rsid w:val="008E41B8"/>
    <w:rsid w:val="009368DA"/>
    <w:rsid w:val="009515AB"/>
    <w:rsid w:val="009B521D"/>
    <w:rsid w:val="00A00AE6"/>
    <w:rsid w:val="00A06842"/>
    <w:rsid w:val="00A151B6"/>
    <w:rsid w:val="00A41FAC"/>
    <w:rsid w:val="00A9263A"/>
    <w:rsid w:val="00AB4D89"/>
    <w:rsid w:val="00B40325"/>
    <w:rsid w:val="00C230D5"/>
    <w:rsid w:val="00C41249"/>
    <w:rsid w:val="00D328DA"/>
    <w:rsid w:val="00D41E1A"/>
    <w:rsid w:val="00D50070"/>
    <w:rsid w:val="00D9587F"/>
    <w:rsid w:val="00DE43BA"/>
    <w:rsid w:val="00E5242C"/>
    <w:rsid w:val="00F20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4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AB4D89"/>
  </w:style>
  <w:style w:type="paragraph" w:customStyle="1" w:styleId="Default">
    <w:name w:val="Default"/>
    <w:rsid w:val="009515AB"/>
    <w:pPr>
      <w:autoSpaceDE w:val="0"/>
      <w:autoSpaceDN w:val="0"/>
      <w:adjustRightInd w:val="0"/>
      <w:spacing w:after="0" w:line="240" w:lineRule="auto"/>
    </w:pPr>
    <w:rPr>
      <w:rFonts w:ascii="Candara" w:eastAsia="Times New Roman" w:hAnsi="Candara" w:cs="Candara"/>
      <w:color w:val="000000"/>
      <w:sz w:val="24"/>
      <w:szCs w:val="24"/>
      <w:lang w:eastAsia="ru-RU"/>
    </w:rPr>
  </w:style>
  <w:style w:type="paragraph" w:styleId="a4">
    <w:name w:val="List Paragraph"/>
    <w:basedOn w:val="a"/>
    <w:uiPriority w:val="34"/>
    <w:qFormat/>
    <w:rsid w:val="00D50070"/>
    <w:pPr>
      <w:ind w:left="720"/>
      <w:contextualSpacing/>
    </w:pPr>
  </w:style>
  <w:style w:type="paragraph" w:styleId="a5">
    <w:name w:val="header"/>
    <w:basedOn w:val="a"/>
    <w:link w:val="a6"/>
    <w:uiPriority w:val="99"/>
    <w:unhideWhenUsed/>
    <w:rsid w:val="006F3A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3ADE"/>
  </w:style>
  <w:style w:type="paragraph" w:styleId="a7">
    <w:name w:val="footer"/>
    <w:basedOn w:val="a"/>
    <w:link w:val="a8"/>
    <w:uiPriority w:val="99"/>
    <w:unhideWhenUsed/>
    <w:rsid w:val="006F3A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3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4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AB4D89"/>
  </w:style>
  <w:style w:type="paragraph" w:customStyle="1" w:styleId="Default">
    <w:name w:val="Default"/>
    <w:rsid w:val="009515AB"/>
    <w:pPr>
      <w:autoSpaceDE w:val="0"/>
      <w:autoSpaceDN w:val="0"/>
      <w:adjustRightInd w:val="0"/>
      <w:spacing w:after="0" w:line="240" w:lineRule="auto"/>
    </w:pPr>
    <w:rPr>
      <w:rFonts w:ascii="Candara" w:eastAsia="Times New Roman" w:hAnsi="Candara" w:cs="Candara"/>
      <w:color w:val="000000"/>
      <w:sz w:val="24"/>
      <w:szCs w:val="24"/>
      <w:lang w:eastAsia="ru-RU"/>
    </w:rPr>
  </w:style>
  <w:style w:type="paragraph" w:styleId="a4">
    <w:name w:val="List Paragraph"/>
    <w:basedOn w:val="a"/>
    <w:uiPriority w:val="34"/>
    <w:qFormat/>
    <w:rsid w:val="00D50070"/>
    <w:pPr>
      <w:ind w:left="720"/>
      <w:contextualSpacing/>
    </w:pPr>
  </w:style>
  <w:style w:type="paragraph" w:styleId="a5">
    <w:name w:val="header"/>
    <w:basedOn w:val="a"/>
    <w:link w:val="a6"/>
    <w:uiPriority w:val="99"/>
    <w:unhideWhenUsed/>
    <w:rsid w:val="006F3A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3ADE"/>
  </w:style>
  <w:style w:type="paragraph" w:styleId="a7">
    <w:name w:val="footer"/>
    <w:basedOn w:val="a"/>
    <w:link w:val="a8"/>
    <w:uiPriority w:val="99"/>
    <w:unhideWhenUsed/>
    <w:rsid w:val="006F3A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3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66334">
      <w:bodyDiv w:val="1"/>
      <w:marLeft w:val="0"/>
      <w:marRight w:val="0"/>
      <w:marTop w:val="0"/>
      <w:marBottom w:val="0"/>
      <w:divBdr>
        <w:top w:val="none" w:sz="0" w:space="0" w:color="auto"/>
        <w:left w:val="none" w:sz="0" w:space="0" w:color="auto"/>
        <w:bottom w:val="none" w:sz="0" w:space="0" w:color="auto"/>
        <w:right w:val="none" w:sz="0" w:space="0" w:color="auto"/>
      </w:divBdr>
      <w:divsChild>
        <w:div w:id="1519925113">
          <w:marLeft w:val="0"/>
          <w:marRight w:val="0"/>
          <w:marTop w:val="0"/>
          <w:marBottom w:val="0"/>
          <w:divBdr>
            <w:top w:val="none" w:sz="0" w:space="0" w:color="auto"/>
            <w:left w:val="none" w:sz="0" w:space="0" w:color="auto"/>
            <w:bottom w:val="none" w:sz="0" w:space="0" w:color="auto"/>
            <w:right w:val="none" w:sz="0" w:space="0" w:color="auto"/>
          </w:divBdr>
        </w:div>
      </w:divsChild>
    </w:div>
    <w:div w:id="1567883635">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3</Pages>
  <Words>1056</Words>
  <Characters>6288</Characters>
  <Application>Microsoft Office Word</Application>
  <DocSecurity>0</DocSecurity>
  <Lines>118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Hovsep</dc:creator>
  <cp:lastModifiedBy>Hovsep</cp:lastModifiedBy>
  <cp:revision>21</cp:revision>
  <dcterms:created xsi:type="dcterms:W3CDTF">2017-07-30T18:18:00Z</dcterms:created>
  <dcterms:modified xsi:type="dcterms:W3CDTF">2017-07-31T16:04:00Z</dcterms:modified>
</cp:coreProperties>
</file>